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55E" w:rsidRDefault="00CA1F9F"/>
    <w:p w:rsidR="00000000" w:rsidRDefault="00CA1F9F" w:rsidP="00ED0F83">
      <w:pPr>
        <w:pStyle w:val="ListParagraph"/>
        <w:numPr>
          <w:ilvl w:val="0"/>
          <w:numId w:val="2"/>
        </w:numPr>
      </w:pPr>
      <w:r w:rsidRPr="00ED0F83">
        <w:t>A. (</w:t>
      </w:r>
      <w:proofErr w:type="spellStart"/>
      <w:r w:rsidRPr="00ED0F83">
        <w:t>n.d.</w:t>
      </w:r>
      <w:proofErr w:type="spellEnd"/>
      <w:r w:rsidRPr="00ED0F83">
        <w:t xml:space="preserve">). Nine Ways to Catch Kids Up. Retrieved November 01, 2016, from </w:t>
      </w:r>
      <w:hyperlink r:id="rId5" w:history="1">
        <w:r w:rsidR="00ED0F83" w:rsidRPr="00C27ED5">
          <w:rPr>
            <w:rStyle w:val="Hyperlink"/>
          </w:rPr>
          <w:t>http://www.ascd.org/publications/educational-leadership/nov07/vol65/</w:t>
        </w:r>
        <w:r w:rsidR="00ED0F83" w:rsidRPr="00C27ED5">
          <w:rPr>
            <w:rStyle w:val="Hyperlink"/>
          </w:rPr>
          <w:t>n</w:t>
        </w:r>
        <w:r w:rsidR="00ED0F83" w:rsidRPr="00C27ED5">
          <w:rPr>
            <w:rStyle w:val="Hyperlink"/>
          </w:rPr>
          <w:t>um03/Nine-Ways-to-Catch-Kids-Up.aspx</w:t>
        </w:r>
      </w:hyperlink>
      <w:r w:rsidRPr="00ED0F83">
        <w:t xml:space="preserve"> </w:t>
      </w:r>
    </w:p>
    <w:p w:rsidR="00ED0F83" w:rsidRPr="00ED0F83" w:rsidRDefault="00ED0F83" w:rsidP="00ED0F83">
      <w:pPr>
        <w:ind w:firstLine="360"/>
      </w:pPr>
      <w:r w:rsidRPr="00ED0F83">
        <w:t xml:space="preserve">In the article </w:t>
      </w:r>
      <w:r w:rsidRPr="00ED0F83">
        <w:rPr>
          <w:i/>
        </w:rPr>
        <w:t xml:space="preserve">Nine Ways to Catch Students </w:t>
      </w:r>
      <w:proofErr w:type="gramStart"/>
      <w:r w:rsidRPr="00ED0F83">
        <w:rPr>
          <w:i/>
        </w:rPr>
        <w:t>Up</w:t>
      </w:r>
      <w:r w:rsidRPr="00ED0F83">
        <w:t xml:space="preserve"> ,</w:t>
      </w:r>
      <w:proofErr w:type="gramEnd"/>
      <w:r w:rsidRPr="00ED0F83">
        <w:t xml:space="preserve"> Marilyn Burns shares three essentials when teaching mathematics</w:t>
      </w:r>
      <w:r>
        <w:t>:</w:t>
      </w:r>
      <w:r w:rsidRPr="00ED0F83">
        <w:t xml:space="preserve">  </w:t>
      </w:r>
    </w:p>
    <w:p w:rsidR="00ED0F83" w:rsidRPr="00ED0F83" w:rsidRDefault="00ED0F83" w:rsidP="00ED0F83">
      <w:pPr>
        <w:ind w:left="360"/>
      </w:pPr>
      <w:r w:rsidRPr="00ED0F83">
        <w:t>1.  Teachers need to help students make connections among mathematical ideas so they do not see these ideas as disconnected facts.</w:t>
      </w:r>
    </w:p>
    <w:p w:rsidR="00ED0F83" w:rsidRPr="00ED0F83" w:rsidRDefault="00ED0F83" w:rsidP="00ED0F83">
      <w:pPr>
        <w:ind w:left="360"/>
      </w:pPr>
      <w:r w:rsidRPr="00ED0F83">
        <w:t xml:space="preserve">2. Teachers also need to build students’ new understandings on the foundation of their prior learning. </w:t>
      </w:r>
    </w:p>
    <w:p w:rsidR="00ED0F83" w:rsidRPr="00ED0F83" w:rsidRDefault="00ED0F83" w:rsidP="00ED0F83">
      <w:pPr>
        <w:ind w:left="360"/>
      </w:pPr>
      <w:r w:rsidRPr="00ED0F83">
        <w:t xml:space="preserve">3. Finally it is important for teachers to remember that students’ correct answers are not sufficient for judging mathematical understanding without accompanying explanations of how they reason.  </w:t>
      </w:r>
    </w:p>
    <w:p w:rsidR="00ED0F83" w:rsidRPr="00ED0F83" w:rsidRDefault="00ED0F83" w:rsidP="00ED0F83">
      <w:r w:rsidRPr="00ED0F83">
        <w:t xml:space="preserve">Burns also shares 9 strategies to use to improve mathematical skills and concepts:  </w:t>
      </w:r>
    </w:p>
    <w:p w:rsidR="00ED0F83" w:rsidRPr="00ED0F83" w:rsidRDefault="00ED0F83" w:rsidP="00ED0F83">
      <w:r>
        <w:t xml:space="preserve">       </w:t>
      </w:r>
      <w:r w:rsidRPr="00ED0F83">
        <w:t xml:space="preserve">1. </w:t>
      </w:r>
      <w:r w:rsidRPr="009C1F6E">
        <w:rPr>
          <w:b/>
        </w:rPr>
        <w:t>Determine and scaffold essential mathematic content</w:t>
      </w:r>
      <w:r>
        <w:t>-</w:t>
      </w:r>
      <w:r w:rsidRPr="00ED0F83">
        <w:t xml:space="preserve"> </w:t>
      </w:r>
      <w:r w:rsidR="009C1F6E">
        <w:t>A teacher must i</w:t>
      </w:r>
      <w:r>
        <w:t xml:space="preserve">dentify concepts and skills </w:t>
      </w:r>
      <w:r w:rsidR="009C1F6E">
        <w:t xml:space="preserve">that are needed to solve mathematical problems. The content must be organized and taught in a sequential way so students can make the connections and learn. Once induvial skills are taught the students must combine these skills to solve the problem. </w:t>
      </w:r>
    </w:p>
    <w:p w:rsidR="00ED0F83" w:rsidRPr="00ED0F83" w:rsidRDefault="00ED0F83" w:rsidP="00ED0F83">
      <w:r>
        <w:t xml:space="preserve">       2</w:t>
      </w:r>
      <w:r w:rsidRPr="00442A5F">
        <w:rPr>
          <w:b/>
        </w:rPr>
        <w:t>. Pace lessons carefully-</w:t>
      </w:r>
      <w:r w:rsidR="009C1F6E">
        <w:t xml:space="preserve"> This idea focuses on unlearning to learn. To do this is it important to pace your lessons to meet students. </w:t>
      </w:r>
      <w:r w:rsidR="00442A5F">
        <w:t xml:space="preserve">It is also important that student get ample time to grapple with the skill. </w:t>
      </w:r>
    </w:p>
    <w:p w:rsidR="00ED0F83" w:rsidRPr="00ED0F83" w:rsidRDefault="00ED0F83" w:rsidP="00ED0F83">
      <w:r>
        <w:t xml:space="preserve">       3</w:t>
      </w:r>
      <w:r w:rsidRPr="0067006A">
        <w:rPr>
          <w:b/>
        </w:rPr>
        <w:t>. Build in a routine</w:t>
      </w:r>
      <w:r>
        <w:t>-</w:t>
      </w:r>
      <w:r w:rsidR="00442A5F">
        <w:t xml:space="preserve"> </w:t>
      </w:r>
      <w:r w:rsidR="0067006A">
        <w:t>To avoid student confusion during independent practice teachers should model during the lesson. Secondly, the teacher</w:t>
      </w:r>
      <w:r w:rsidR="00CE6DFA">
        <w:t xml:space="preserve"> re-model</w:t>
      </w:r>
      <w:r w:rsidR="0067006A">
        <w:t xml:space="preserve"> with a different problem incorporating student responses</w:t>
      </w:r>
      <w:r w:rsidR="00CE6DFA">
        <w:t>. T</w:t>
      </w:r>
      <w:r w:rsidR="0067006A">
        <w:t>hen</w:t>
      </w:r>
      <w:r w:rsidR="00CE6DFA">
        <w:t xml:space="preserve"> the teacher will have students work on similar problem in cooperative learning groups. Finally the teacher will launch </w:t>
      </w:r>
      <w:r w:rsidR="0067006A">
        <w:t>off into independent practice</w:t>
      </w:r>
      <w:r w:rsidR="00CE6DFA">
        <w:t xml:space="preserve"> which will build</w:t>
      </w:r>
      <w:r w:rsidR="0067006A">
        <w:t xml:space="preserve"> a solid routine for students. </w:t>
      </w:r>
    </w:p>
    <w:p w:rsidR="00ED0F83" w:rsidRPr="00ED0F83" w:rsidRDefault="00ED0F83" w:rsidP="00ED0F83">
      <w:r>
        <w:t xml:space="preserve">       4. </w:t>
      </w:r>
      <w:r w:rsidRPr="0067006A">
        <w:rPr>
          <w:b/>
        </w:rPr>
        <w:t>Foster student interaction</w:t>
      </w:r>
      <w:r>
        <w:t>-</w:t>
      </w:r>
      <w:r w:rsidR="00CE6DFA">
        <w:t xml:space="preserve"> </w:t>
      </w:r>
      <w:r w:rsidR="00C550A1">
        <w:t xml:space="preserve">Student interaction needs to be part of instruction because giving students a voice and allowing them to express themselves help them internalize the content of the lesson. </w:t>
      </w:r>
    </w:p>
    <w:p w:rsidR="00ED0F83" w:rsidRPr="00ED0F83" w:rsidRDefault="00ED0F83" w:rsidP="00ED0F83">
      <w:r>
        <w:t xml:space="preserve">       </w:t>
      </w:r>
      <w:r w:rsidRPr="00ED0F83">
        <w:t xml:space="preserve">5. </w:t>
      </w:r>
      <w:r w:rsidRPr="00665C73">
        <w:rPr>
          <w:b/>
        </w:rPr>
        <w:t>Make connection explicit-</w:t>
      </w:r>
      <w:r w:rsidR="00C550A1">
        <w:t xml:space="preserve"> the teacher needs to build on prior knowledge and sequential breakdown the process to solve the problem in detail. </w:t>
      </w:r>
    </w:p>
    <w:p w:rsidR="00ED0F83" w:rsidRDefault="00ED0F83" w:rsidP="00ED0F83">
      <w:r>
        <w:t xml:space="preserve">      </w:t>
      </w:r>
      <w:r w:rsidRPr="00ED0F83">
        <w:t xml:space="preserve">6. </w:t>
      </w:r>
      <w:r w:rsidRPr="00665C73">
        <w:rPr>
          <w:b/>
        </w:rPr>
        <w:t>Encourage mental calculation</w:t>
      </w:r>
      <w:r>
        <w:t>-</w:t>
      </w:r>
      <w:r w:rsidR="00C550A1">
        <w:t xml:space="preserve"> Student need to have a strong foundation in</w:t>
      </w:r>
      <w:r w:rsidR="00665C73">
        <w:t xml:space="preserve"> multiplication because it will</w:t>
      </w:r>
      <w:r w:rsidR="00C550A1">
        <w:t xml:space="preserve"> </w:t>
      </w:r>
      <w:r w:rsidR="00665C73">
        <w:t>foster</w:t>
      </w:r>
      <w:r w:rsidR="00C550A1">
        <w:t xml:space="preserve"> their mental calculation. Mental calculation will allow students to</w:t>
      </w:r>
      <w:r w:rsidR="00665C73">
        <w:t xml:space="preserve"> have a better understanding of the number system and estimation. Mental calculation will help students recognize if their answer make sense or not. </w:t>
      </w:r>
    </w:p>
    <w:p w:rsidR="00ED0F83" w:rsidRPr="00ED0F83" w:rsidRDefault="00ED0F83" w:rsidP="00ED0F83">
      <w:r>
        <w:t xml:space="preserve">      </w:t>
      </w:r>
      <w:r w:rsidRPr="00ED0F83">
        <w:t>7.</w:t>
      </w:r>
      <w:r>
        <w:t xml:space="preserve"> </w:t>
      </w:r>
      <w:r w:rsidR="00665C73" w:rsidRPr="00963025">
        <w:rPr>
          <w:b/>
        </w:rPr>
        <w:t>Help students use written calculations to track thinking</w:t>
      </w:r>
      <w:r w:rsidR="00665C73" w:rsidRPr="00963025">
        <w:rPr>
          <w:b/>
        </w:rPr>
        <w:t xml:space="preserve"> </w:t>
      </w:r>
      <w:r w:rsidR="00665C73">
        <w:t xml:space="preserve">– Teach students that paper and pencil are tools to keep track of their thinking. Their thinking should be organized and clearly seen on the paper to show their thinking process when solving a problem. </w:t>
      </w:r>
    </w:p>
    <w:p w:rsidR="00ED0F83" w:rsidRPr="00ED0F83" w:rsidRDefault="00ED0F83" w:rsidP="00ED0F83">
      <w:r>
        <w:t xml:space="preserve">     </w:t>
      </w:r>
      <w:r w:rsidRPr="00ED0F83">
        <w:t>8.</w:t>
      </w:r>
      <w:r>
        <w:t xml:space="preserve"> </w:t>
      </w:r>
      <w:r w:rsidR="00665C73" w:rsidRPr="00963025">
        <w:rPr>
          <w:b/>
        </w:rPr>
        <w:t>Provide practice</w:t>
      </w:r>
      <w:r w:rsidR="00665C73">
        <w:t>-</w:t>
      </w:r>
      <w:r w:rsidR="00963025">
        <w:t xml:space="preserve"> Once a teacher models, remodels, and then has students work in groups students need to practice. Students should be provided ample time to practice the skill taught in the lesson </w:t>
      </w:r>
      <w:r w:rsidR="00963025">
        <w:lastRenderedPageBreak/>
        <w:t xml:space="preserve">Teachers should also be selective about problems that incorporate scaffolded content during independent practice. </w:t>
      </w:r>
      <w:r w:rsidR="00EA0043">
        <w:t xml:space="preserve">Games are also a way to engage students and help them lock in content. </w:t>
      </w:r>
    </w:p>
    <w:p w:rsidR="00ED0F83" w:rsidRDefault="00ED0F83" w:rsidP="00ED0F83">
      <w:r>
        <w:t xml:space="preserve">     </w:t>
      </w:r>
      <w:r w:rsidRPr="00ED0F83">
        <w:t>9.</w:t>
      </w:r>
      <w:r>
        <w:t xml:space="preserve"> </w:t>
      </w:r>
      <w:r w:rsidRPr="00EA0043">
        <w:rPr>
          <w:b/>
        </w:rPr>
        <w:t>Build in vocabulary</w:t>
      </w:r>
      <w:r w:rsidR="00665C73">
        <w:t>-</w:t>
      </w:r>
      <w:r w:rsidR="00EA0043">
        <w:t xml:space="preserve"> Often times students who struggle have weak math vocabularies. Students need to understand </w:t>
      </w:r>
      <w:r w:rsidR="00192D18">
        <w:t xml:space="preserve">mathematical </w:t>
      </w:r>
      <w:r w:rsidR="00EA0043">
        <w:t>concepts so they can then</w:t>
      </w:r>
      <w:r w:rsidR="00192D18">
        <w:t xml:space="preserve"> can</w:t>
      </w:r>
      <w:r w:rsidR="00EA0043">
        <w:t xml:space="preserve"> apply the ter</w:t>
      </w:r>
      <w:r w:rsidR="00192D18">
        <w:t xml:space="preserve">minology to their understanding. Vocabulary should also be explicitly taught in context to what is being taught in the lesson. Teachers should also use visuals such as anchor charts or word walls within the classroom to reinforce learning. </w:t>
      </w:r>
    </w:p>
    <w:p w:rsidR="003823A4" w:rsidRDefault="00B67C94" w:rsidP="00ED0F83">
      <w:r>
        <w:t xml:space="preserve">She then offers insight on intervention and when it should be given. She lists three intervals with both positives and </w:t>
      </w:r>
      <w:r w:rsidR="00F75005">
        <w:t xml:space="preserve">possible </w:t>
      </w:r>
      <w:r>
        <w:t>negatives</w:t>
      </w:r>
      <w:r w:rsidR="00F75005">
        <w:t xml:space="preserve"> that can arise with each </w:t>
      </w:r>
      <w:r>
        <w:t xml:space="preserve">approach. </w:t>
      </w:r>
    </w:p>
    <w:p w:rsidR="00B67C94" w:rsidRPr="00B67C94" w:rsidRDefault="00B67C94" w:rsidP="00B67C94">
      <w:pPr>
        <w:pStyle w:val="ListParagraph"/>
        <w:numPr>
          <w:ilvl w:val="0"/>
          <w:numId w:val="4"/>
        </w:numPr>
        <w:rPr>
          <w:b/>
        </w:rPr>
      </w:pPr>
      <w:r w:rsidRPr="00B67C94">
        <w:rPr>
          <w:b/>
        </w:rPr>
        <w:t>While the Class Is Studying the Topic</w:t>
      </w:r>
      <w:r>
        <w:rPr>
          <w:b/>
        </w:rPr>
        <w:t xml:space="preserve">- </w:t>
      </w:r>
      <w:r>
        <w:t xml:space="preserve">Intervention should be focused on repairing foundational gaps in understanding. </w:t>
      </w:r>
    </w:p>
    <w:p w:rsidR="00B67C94" w:rsidRPr="00B67C94" w:rsidRDefault="00B67C94" w:rsidP="00B67C94">
      <w:pPr>
        <w:numPr>
          <w:ilvl w:val="0"/>
          <w:numId w:val="3"/>
        </w:numPr>
      </w:pPr>
      <w:r>
        <w:rPr>
          <w:i/>
          <w:iCs/>
        </w:rPr>
        <w:t>Positive</w:t>
      </w:r>
      <w:r>
        <w:t>: Intervention</w:t>
      </w:r>
      <w:r w:rsidRPr="00B67C94">
        <w:t xml:space="preserve"> </w:t>
      </w:r>
      <w:r>
        <w:t>during</w:t>
      </w:r>
      <w:r w:rsidRPr="00B67C94">
        <w:t xml:space="preserve"> this time may give students the support they need to keep up with the </w:t>
      </w:r>
      <w:r>
        <w:t xml:space="preserve">rest of the </w:t>
      </w:r>
      <w:r w:rsidRPr="00B67C94">
        <w:t>class.</w:t>
      </w:r>
    </w:p>
    <w:p w:rsidR="00B67C94" w:rsidRDefault="00B67C94" w:rsidP="00B67C94">
      <w:pPr>
        <w:numPr>
          <w:ilvl w:val="0"/>
          <w:numId w:val="3"/>
        </w:numPr>
      </w:pPr>
      <w:r>
        <w:rPr>
          <w:i/>
          <w:iCs/>
        </w:rPr>
        <w:t>Negatives</w:t>
      </w:r>
      <w:r w:rsidRPr="00B67C94">
        <w:t>:</w:t>
      </w:r>
      <w:r>
        <w:t xml:space="preserve"> A student may have a </w:t>
      </w:r>
      <w:r w:rsidRPr="00B67C94">
        <w:t xml:space="preserve">serious lack of background that requires reaching back to mathematical concepts taught in </w:t>
      </w:r>
      <w:r>
        <w:t xml:space="preserve">previous grades. </w:t>
      </w:r>
      <w:r w:rsidRPr="00B67C94">
        <w:t xml:space="preserve"> </w:t>
      </w:r>
    </w:p>
    <w:p w:rsidR="00B67C94" w:rsidRPr="00F75005" w:rsidRDefault="00B67C94" w:rsidP="00B67C94">
      <w:pPr>
        <w:pStyle w:val="ListParagraph"/>
        <w:numPr>
          <w:ilvl w:val="0"/>
          <w:numId w:val="4"/>
        </w:numPr>
        <w:rPr>
          <w:b/>
        </w:rPr>
      </w:pPr>
      <w:r w:rsidRPr="00B67C94">
        <w:rPr>
          <w:b/>
        </w:rPr>
        <w:t>Before the Class Studies the Topic</w:t>
      </w:r>
      <w:r>
        <w:rPr>
          <w:b/>
        </w:rPr>
        <w:t xml:space="preserve">- </w:t>
      </w:r>
      <w:r>
        <w:t xml:space="preserve">This method of intervention focuses on preparing </w:t>
      </w:r>
      <w:r w:rsidR="00F75005">
        <w:t xml:space="preserve">a student prior to the lesson being taught so that when you do teach it they are prepared. </w:t>
      </w:r>
    </w:p>
    <w:p w:rsidR="00F75005" w:rsidRPr="00F75005" w:rsidRDefault="00F75005" w:rsidP="00F75005">
      <w:pPr>
        <w:numPr>
          <w:ilvl w:val="0"/>
          <w:numId w:val="5"/>
        </w:numPr>
        <w:spacing w:before="100" w:beforeAutospacing="1" w:after="100" w:afterAutospacing="1" w:line="240" w:lineRule="auto"/>
        <w:rPr>
          <w:rFonts w:eastAsia="Times New Roman" w:cs="Times New Roman"/>
          <w:szCs w:val="24"/>
        </w:rPr>
      </w:pPr>
      <w:r w:rsidRPr="00F75005">
        <w:rPr>
          <w:rFonts w:eastAsia="Times New Roman" w:cs="Times New Roman"/>
          <w:i/>
          <w:iCs/>
          <w:szCs w:val="24"/>
        </w:rPr>
        <w:t>Positive</w:t>
      </w:r>
      <w:r w:rsidRPr="00F75005">
        <w:rPr>
          <w:rFonts w:eastAsia="Times New Roman" w:cs="Times New Roman"/>
          <w:szCs w:val="24"/>
        </w:rPr>
        <w:t xml:space="preserve">: Teachers can prepare students so they can learn </w:t>
      </w:r>
      <w:r w:rsidRPr="00F75005">
        <w:rPr>
          <w:rFonts w:eastAsia="Times New Roman" w:cs="Times New Roman"/>
          <w:iCs/>
          <w:szCs w:val="24"/>
        </w:rPr>
        <w:t>with</w:t>
      </w:r>
      <w:r w:rsidRPr="00F75005">
        <w:rPr>
          <w:rFonts w:eastAsia="Times New Roman" w:cs="Times New Roman"/>
          <w:i/>
          <w:iCs/>
          <w:szCs w:val="24"/>
        </w:rPr>
        <w:t xml:space="preserve"> </w:t>
      </w:r>
      <w:r w:rsidRPr="00F75005">
        <w:rPr>
          <w:rFonts w:eastAsia="Times New Roman" w:cs="Times New Roman"/>
          <w:szCs w:val="24"/>
        </w:rPr>
        <w:t>their classmates and feel that they can contribute to learning.</w:t>
      </w:r>
    </w:p>
    <w:p w:rsidR="00F75005" w:rsidRPr="00F75005" w:rsidRDefault="00F75005" w:rsidP="00F75005">
      <w:pPr>
        <w:numPr>
          <w:ilvl w:val="0"/>
          <w:numId w:val="5"/>
        </w:numPr>
        <w:spacing w:before="100" w:beforeAutospacing="1" w:after="100" w:afterAutospacing="1" w:line="240" w:lineRule="auto"/>
        <w:rPr>
          <w:rFonts w:eastAsia="Times New Roman" w:cs="Times New Roman"/>
          <w:szCs w:val="24"/>
        </w:rPr>
      </w:pPr>
      <w:r>
        <w:rPr>
          <w:rFonts w:eastAsia="Times New Roman" w:cs="Times New Roman"/>
          <w:i/>
          <w:iCs/>
          <w:szCs w:val="24"/>
        </w:rPr>
        <w:t>Negative:</w:t>
      </w:r>
      <w:r>
        <w:rPr>
          <w:rFonts w:eastAsia="Times New Roman" w:cs="Times New Roman"/>
          <w:szCs w:val="24"/>
        </w:rPr>
        <w:t xml:space="preserve"> With this method of intervention </w:t>
      </w:r>
      <w:r w:rsidRPr="00F75005">
        <w:rPr>
          <w:rFonts w:eastAsia="Times New Roman" w:cs="Times New Roman"/>
          <w:szCs w:val="24"/>
        </w:rPr>
        <w:t xml:space="preserve">students are studying two different and </w:t>
      </w:r>
      <w:r>
        <w:rPr>
          <w:rFonts w:eastAsia="Times New Roman" w:cs="Times New Roman"/>
          <w:szCs w:val="24"/>
        </w:rPr>
        <w:t>math</w:t>
      </w:r>
      <w:r w:rsidRPr="00F75005">
        <w:rPr>
          <w:rFonts w:eastAsia="Times New Roman" w:cs="Times New Roman"/>
          <w:szCs w:val="24"/>
        </w:rPr>
        <w:t xml:space="preserve"> topics at the same time</w:t>
      </w:r>
      <w:r>
        <w:rPr>
          <w:rFonts w:eastAsia="Times New Roman" w:cs="Times New Roman"/>
          <w:szCs w:val="24"/>
        </w:rPr>
        <w:t xml:space="preserve"> which can be overwhelming</w:t>
      </w:r>
      <w:r w:rsidRPr="00F75005">
        <w:rPr>
          <w:rFonts w:eastAsia="Times New Roman" w:cs="Times New Roman"/>
          <w:szCs w:val="24"/>
        </w:rPr>
        <w:t>.</w:t>
      </w:r>
    </w:p>
    <w:p w:rsidR="00F75005" w:rsidRPr="00F75005" w:rsidRDefault="00F75005" w:rsidP="00F75005">
      <w:pPr>
        <w:pStyle w:val="ListParagraph"/>
        <w:numPr>
          <w:ilvl w:val="0"/>
          <w:numId w:val="4"/>
        </w:numPr>
        <w:rPr>
          <w:b/>
        </w:rPr>
      </w:pPr>
      <w:r w:rsidRPr="00F75005">
        <w:rPr>
          <w:b/>
        </w:rPr>
        <w:t xml:space="preserve">After the </w:t>
      </w:r>
      <w:r>
        <w:rPr>
          <w:b/>
        </w:rPr>
        <w:t xml:space="preserve">Class Has Studied the Topic- </w:t>
      </w:r>
      <w:r>
        <w:t>The last approach provides practice to students after a topic has been taught. This can happen</w:t>
      </w:r>
      <w:r w:rsidR="00363118">
        <w:t xml:space="preserve"> later on during the school day or</w:t>
      </w:r>
      <w:r>
        <w:t xml:space="preserve"> during summer school.</w:t>
      </w:r>
    </w:p>
    <w:p w:rsidR="00F75005" w:rsidRPr="00F75005" w:rsidRDefault="00363118" w:rsidP="00F75005">
      <w:pPr>
        <w:numPr>
          <w:ilvl w:val="0"/>
          <w:numId w:val="6"/>
        </w:numPr>
        <w:spacing w:before="100" w:beforeAutospacing="1" w:after="100" w:afterAutospacing="1" w:line="240" w:lineRule="auto"/>
        <w:rPr>
          <w:rFonts w:eastAsia="Times New Roman" w:cs="Times New Roman"/>
          <w:szCs w:val="24"/>
        </w:rPr>
      </w:pPr>
      <w:r>
        <w:rPr>
          <w:rFonts w:eastAsia="Times New Roman" w:cs="Times New Roman"/>
          <w:i/>
          <w:iCs/>
          <w:szCs w:val="24"/>
        </w:rPr>
        <w:t>Positives</w:t>
      </w:r>
      <w:r w:rsidR="00F75005" w:rsidRPr="00F75005">
        <w:rPr>
          <w:rFonts w:eastAsia="Times New Roman" w:cs="Times New Roman"/>
          <w:szCs w:val="24"/>
        </w:rPr>
        <w:t xml:space="preserve">: Students get a fresh start in a new </w:t>
      </w:r>
      <w:r>
        <w:rPr>
          <w:rFonts w:eastAsia="Times New Roman" w:cs="Times New Roman"/>
          <w:szCs w:val="24"/>
        </w:rPr>
        <w:t>environment with another instructor</w:t>
      </w:r>
      <w:r w:rsidR="00F75005" w:rsidRPr="00F75005">
        <w:rPr>
          <w:rFonts w:eastAsia="Times New Roman" w:cs="Times New Roman"/>
          <w:szCs w:val="24"/>
        </w:rPr>
        <w:t>.</w:t>
      </w:r>
    </w:p>
    <w:p w:rsidR="00F75005" w:rsidRPr="00363118" w:rsidRDefault="00363118" w:rsidP="00B71B52">
      <w:pPr>
        <w:numPr>
          <w:ilvl w:val="0"/>
          <w:numId w:val="6"/>
        </w:numPr>
        <w:spacing w:before="100" w:beforeAutospacing="1" w:after="100" w:afterAutospacing="1" w:line="240" w:lineRule="auto"/>
        <w:rPr>
          <w:b/>
        </w:rPr>
      </w:pPr>
      <w:r w:rsidRPr="00363118">
        <w:rPr>
          <w:rFonts w:eastAsia="Times New Roman" w:cs="Times New Roman"/>
          <w:i/>
          <w:iCs/>
          <w:szCs w:val="24"/>
        </w:rPr>
        <w:t>Negative</w:t>
      </w:r>
      <w:r w:rsidR="00F75005" w:rsidRPr="00F75005">
        <w:rPr>
          <w:rFonts w:eastAsia="Times New Roman" w:cs="Times New Roman"/>
          <w:szCs w:val="24"/>
        </w:rPr>
        <w:t>:</w:t>
      </w:r>
      <w:r w:rsidRPr="00363118">
        <w:rPr>
          <w:rFonts w:eastAsia="Times New Roman" w:cs="Times New Roman"/>
          <w:szCs w:val="24"/>
        </w:rPr>
        <w:t xml:space="preserve"> Teaching a student after the class can cause the student to be confused while the regular class is being taught.</w:t>
      </w:r>
      <w:r w:rsidR="00F75005" w:rsidRPr="00F75005">
        <w:rPr>
          <w:rFonts w:eastAsia="Times New Roman" w:cs="Times New Roman"/>
          <w:szCs w:val="24"/>
        </w:rPr>
        <w:t xml:space="preserve"> </w:t>
      </w:r>
    </w:p>
    <w:p w:rsidR="00F75005" w:rsidRDefault="00F75005" w:rsidP="00F75005">
      <w:pPr>
        <w:pStyle w:val="ListParagraph"/>
        <w:rPr>
          <w:b/>
        </w:rPr>
      </w:pPr>
    </w:p>
    <w:p w:rsidR="00363118" w:rsidRDefault="00363118" w:rsidP="00F75005">
      <w:pPr>
        <w:pStyle w:val="ListParagraph"/>
        <w:rPr>
          <w:b/>
        </w:rPr>
      </w:pPr>
    </w:p>
    <w:p w:rsidR="00363118" w:rsidRPr="00A9327A" w:rsidRDefault="00363118" w:rsidP="00A9327A">
      <w:pPr>
        <w:rPr>
          <w:b/>
        </w:rPr>
      </w:pPr>
      <w:r w:rsidRPr="00A9327A">
        <w:rPr>
          <w:b/>
        </w:rPr>
        <w:t xml:space="preserve">Article 2: </w:t>
      </w:r>
      <w:r w:rsidR="00A9327A" w:rsidRPr="00A9327A">
        <w:rPr>
          <w:b/>
        </w:rPr>
        <w:t>Mathematics for All Students - PBS. (</w:t>
      </w:r>
      <w:proofErr w:type="spellStart"/>
      <w:r w:rsidR="00A9327A" w:rsidRPr="00A9327A">
        <w:rPr>
          <w:b/>
        </w:rPr>
        <w:t>n.d.</w:t>
      </w:r>
      <w:proofErr w:type="spellEnd"/>
      <w:r w:rsidR="00A9327A" w:rsidRPr="00A9327A">
        <w:rPr>
          <w:b/>
        </w:rPr>
        <w:t>). Retrieved October 7, 2016, from http://www-tc.pbs.org/teacherline/courses/math295/pdfs/acf456.pdf</w:t>
      </w:r>
    </w:p>
    <w:p w:rsidR="00363118" w:rsidRDefault="00363118" w:rsidP="00F75005">
      <w:pPr>
        <w:pStyle w:val="ListParagraph"/>
        <w:rPr>
          <w:b/>
        </w:rPr>
      </w:pPr>
    </w:p>
    <w:p w:rsidR="00045A65" w:rsidRDefault="00A9327A" w:rsidP="00A9327A">
      <w:pPr>
        <w:ind w:firstLine="720"/>
      </w:pPr>
      <w:r>
        <w:t xml:space="preserve">This article </w:t>
      </w:r>
      <w:r w:rsidRPr="00A9327A">
        <w:t>examines the dire changes</w:t>
      </w:r>
      <w:r>
        <w:t xml:space="preserve"> that are</w:t>
      </w:r>
      <w:r w:rsidRPr="00A9327A">
        <w:t xml:space="preserve"> needed in</w:t>
      </w:r>
      <w:r>
        <w:t xml:space="preserve"> math pedagogy curriculum,</w:t>
      </w:r>
      <w:r w:rsidRPr="00A9327A">
        <w:t xml:space="preserve"> policies,</w:t>
      </w:r>
      <w:r>
        <w:t xml:space="preserve"> </w:t>
      </w:r>
      <w:r w:rsidRPr="00A9327A">
        <w:t xml:space="preserve">and beliefs </w:t>
      </w:r>
      <w:r>
        <w:t xml:space="preserve">in order to </w:t>
      </w:r>
      <w:r w:rsidRPr="00A9327A">
        <w:t>promote equity in mathematics education for all students in</w:t>
      </w:r>
      <w:r>
        <w:t xml:space="preserve"> our</w:t>
      </w:r>
      <w:r w:rsidRPr="00A9327A">
        <w:t xml:space="preserve"> nation’s schools.</w:t>
      </w:r>
      <w:r>
        <w:t xml:space="preserve"> </w:t>
      </w:r>
      <w:r w:rsidR="00363118">
        <w:t>In order for a student to grow up and function in society they must be mathematically literate. Equity in math education must be provided for all American students regardless of their race</w:t>
      </w:r>
      <w:r>
        <w:t>, ethnicity,</w:t>
      </w:r>
      <w:r w:rsidR="00363118">
        <w:t xml:space="preserve"> gender</w:t>
      </w:r>
      <w:r>
        <w:t xml:space="preserve"> or socioeconomic standing</w:t>
      </w:r>
      <w:r w:rsidR="00363118">
        <w:t xml:space="preserve">. </w:t>
      </w:r>
      <w:r>
        <w:t>All students must be</w:t>
      </w:r>
      <w:r w:rsidR="00363118" w:rsidRPr="00363118">
        <w:t xml:space="preserve"> provided an equal opportunity to acquire the mathematical</w:t>
      </w:r>
      <w:r>
        <w:t xml:space="preserve"> skills</w:t>
      </w:r>
      <w:r w:rsidR="00363118" w:rsidRPr="00363118">
        <w:t xml:space="preserve"> </w:t>
      </w:r>
      <w:r w:rsidRPr="00363118">
        <w:t>vital</w:t>
      </w:r>
      <w:r w:rsidR="00363118" w:rsidRPr="00363118">
        <w:t xml:space="preserve"> for employment, leadership positions, and social and economic</w:t>
      </w:r>
      <w:r>
        <w:t xml:space="preserve"> </w:t>
      </w:r>
      <w:r w:rsidR="00363118" w:rsidRPr="00363118">
        <w:t xml:space="preserve">advancement in </w:t>
      </w:r>
      <w:r>
        <w:t xml:space="preserve">our ever changing </w:t>
      </w:r>
      <w:r w:rsidR="00363118" w:rsidRPr="00363118">
        <w:t>society</w:t>
      </w:r>
      <w:r>
        <w:t>. T</w:t>
      </w:r>
      <w:r w:rsidRPr="00A9327A">
        <w:t>eache</w:t>
      </w:r>
      <w:r>
        <w:t>rs need to</w:t>
      </w:r>
      <w:r w:rsidR="00045A65">
        <w:t xml:space="preserve"> apply</w:t>
      </w:r>
      <w:r>
        <w:t xml:space="preserve"> research based </w:t>
      </w:r>
      <w:r w:rsidRPr="00A9327A">
        <w:t xml:space="preserve">strategies that </w:t>
      </w:r>
      <w:r w:rsidR="00045A65">
        <w:t>increase achievement</w:t>
      </w:r>
      <w:r w:rsidRPr="00A9327A">
        <w:t xml:space="preserve"> </w:t>
      </w:r>
      <w:r w:rsidR="00045A65">
        <w:t xml:space="preserve">which will enable all </w:t>
      </w:r>
      <w:r w:rsidRPr="00A9327A">
        <w:t>student</w:t>
      </w:r>
      <w:r w:rsidR="00045A65">
        <w:t>s</w:t>
      </w:r>
      <w:r w:rsidRPr="00A9327A">
        <w:t xml:space="preserve"> to develop mathematical </w:t>
      </w:r>
      <w:r w:rsidR="00045A65">
        <w:t>literacy</w:t>
      </w:r>
      <w:r w:rsidRPr="00A9327A">
        <w:t>.</w:t>
      </w:r>
      <w:r w:rsidR="00045A65">
        <w:t xml:space="preserve"> Teachers also need to integrate student’s cultural experiences into the learning process to create an environment that all students to interact within. </w:t>
      </w:r>
    </w:p>
    <w:p w:rsidR="00045A65" w:rsidRDefault="00045A65" w:rsidP="00045A65"/>
    <w:p w:rsidR="00045A65" w:rsidRPr="00E676DC" w:rsidRDefault="00045A65" w:rsidP="00045A65">
      <w:pPr>
        <w:rPr>
          <w:b/>
        </w:rPr>
      </w:pPr>
      <w:r w:rsidRPr="00E676DC">
        <w:rPr>
          <w:b/>
        </w:rPr>
        <w:t>Article 3: Education World: Boosting Test Scores: Strategies That Work. (</w:t>
      </w:r>
      <w:proofErr w:type="spellStart"/>
      <w:r w:rsidRPr="00E676DC">
        <w:rPr>
          <w:b/>
        </w:rPr>
        <w:t>n.d.</w:t>
      </w:r>
      <w:proofErr w:type="spellEnd"/>
      <w:r w:rsidRPr="00E676DC">
        <w:rPr>
          <w:b/>
        </w:rPr>
        <w:t>). Retrieved October 7, 2016, from http://www.educationworld.com/a_admin/admin/admin366.shtml</w:t>
      </w:r>
    </w:p>
    <w:p w:rsidR="00730219" w:rsidRDefault="00730219" w:rsidP="00045A65">
      <w:r>
        <w:t xml:space="preserve">This article </w:t>
      </w:r>
      <w:r w:rsidR="00045A65" w:rsidRPr="00045A65">
        <w:t xml:space="preserve">shares </w:t>
      </w:r>
      <w:r>
        <w:t>strategies that have</w:t>
      </w:r>
      <w:r w:rsidR="00045A65" w:rsidRPr="00045A65">
        <w:t xml:space="preserve"> boost</w:t>
      </w:r>
      <w:r>
        <w:t xml:space="preserve">ed </w:t>
      </w:r>
      <w:r w:rsidR="00045A65" w:rsidRPr="00045A65">
        <w:t>scores</w:t>
      </w:r>
      <w:r w:rsidR="00E676DC">
        <w:t xml:space="preserve"> among many schools across the nation</w:t>
      </w:r>
      <w:r>
        <w:t xml:space="preserve">. </w:t>
      </w:r>
    </w:p>
    <w:p w:rsidR="00A9327A" w:rsidRDefault="00730219" w:rsidP="00730219">
      <w:r w:rsidRPr="00730219">
        <w:rPr>
          <w:b/>
        </w:rPr>
        <w:t>A</w:t>
      </w:r>
      <w:r>
        <w:rPr>
          <w:b/>
        </w:rPr>
        <w:t>nalyzing Test Data</w:t>
      </w:r>
      <w:r>
        <w:t xml:space="preserve">- All teachers should be trained to analyze data for student’s strengths and weaknesses. This will allow the teacher to focus instruction on areas of weakness by using new strategies and methods. </w:t>
      </w:r>
    </w:p>
    <w:p w:rsidR="00730219" w:rsidRPr="00730219" w:rsidRDefault="00730219" w:rsidP="00730219">
      <w:r>
        <w:rPr>
          <w:b/>
        </w:rPr>
        <w:t>Parent Support Score-Raising E</w:t>
      </w:r>
      <w:r w:rsidRPr="00730219">
        <w:rPr>
          <w:b/>
        </w:rPr>
        <w:t xml:space="preserve">fforts- </w:t>
      </w:r>
      <w:r>
        <w:t>It is impo</w:t>
      </w:r>
      <w:r w:rsidR="00E676DC">
        <w:t xml:space="preserve">rtant to have parent support with school initiatives that help students learn. School should identify students who need the most support and provide them with services during and after school. </w:t>
      </w:r>
    </w:p>
    <w:p w:rsidR="00730219" w:rsidRDefault="00730219" w:rsidP="00730219">
      <w:r w:rsidRPr="00730219">
        <w:rPr>
          <w:b/>
        </w:rPr>
        <w:t>Focusing on “Bubble” Students-</w:t>
      </w:r>
      <w:r>
        <w:rPr>
          <w:b/>
        </w:rPr>
        <w:t xml:space="preserve"> </w:t>
      </w:r>
      <w:r>
        <w:t xml:space="preserve">“Bubble students refers to students who are right on the cusp. </w:t>
      </w:r>
      <w:r w:rsidR="00E676DC">
        <w:t xml:space="preserve">If they were to get a few more question correct they will be proficient. Once these students are identified they an intervention plan should be created to push them to proficiency. </w:t>
      </w:r>
    </w:p>
    <w:p w:rsidR="00E676DC" w:rsidRPr="00730219" w:rsidRDefault="00E676DC" w:rsidP="00730219"/>
    <w:p w:rsidR="00E676DC" w:rsidRPr="004E600E" w:rsidRDefault="00E676DC" w:rsidP="00730219">
      <w:pPr>
        <w:rPr>
          <w:b/>
        </w:rPr>
      </w:pPr>
      <w:r w:rsidRPr="004E600E">
        <w:rPr>
          <w:b/>
        </w:rPr>
        <w:t xml:space="preserve">Article 4: </w:t>
      </w:r>
      <w:r w:rsidR="004E600E" w:rsidRPr="004E600E">
        <w:rPr>
          <w:b/>
        </w:rPr>
        <w:t>Why our smartest students are failing math. (</w:t>
      </w:r>
      <w:proofErr w:type="spellStart"/>
      <w:r w:rsidR="004E600E" w:rsidRPr="004E600E">
        <w:rPr>
          <w:b/>
        </w:rPr>
        <w:t>n.d.</w:t>
      </w:r>
      <w:proofErr w:type="spellEnd"/>
      <w:r w:rsidR="004E600E" w:rsidRPr="004E600E">
        <w:rPr>
          <w:b/>
        </w:rPr>
        <w:t>).  Retrieved October 8, 2016, from http://www.greatschools.org/gk/articles/why-americas-smartest-students-fail-math/</w:t>
      </w:r>
    </w:p>
    <w:p w:rsidR="004E600E" w:rsidRDefault="00252574" w:rsidP="00730219">
      <w:r w:rsidRPr="004E600E">
        <w:t>This article shows that 60% of college students who enter trying to pursue a STEM</w:t>
      </w:r>
      <w:r w:rsidRPr="004E600E">
        <w:rPr>
          <w:rFonts w:ascii="Helvetica" w:hAnsi="Helvetica" w:cs="Arial"/>
          <w:color w:val="333333"/>
          <w:sz w:val="21"/>
          <w:szCs w:val="21"/>
        </w:rPr>
        <w:t xml:space="preserve"> </w:t>
      </w:r>
      <w:r w:rsidRPr="004E600E">
        <w:t xml:space="preserve">(science, technology, engineering, and math) degree drop out. One reason for the large </w:t>
      </w:r>
      <w:r w:rsidR="004F4BD4" w:rsidRPr="004E600E">
        <w:t>dropout</w:t>
      </w:r>
      <w:r w:rsidRPr="004E600E">
        <w:t xml:space="preserve"> rate is because most students aren’t receive a proper foundation in math which is needed to gain a degree in science, technology, engineering and math. The </w:t>
      </w:r>
      <w:r w:rsidR="004F4BD4" w:rsidRPr="004E600E">
        <w:t>dropout</w:t>
      </w:r>
      <w:r w:rsidRPr="004E600E">
        <w:t xml:space="preserve"> rate are even higher at </w:t>
      </w:r>
      <w:r w:rsidR="001B1567" w:rsidRPr="004E600E">
        <w:t>the most selective colleges, where students have higher GPA’s in high school.</w:t>
      </w:r>
      <w:r w:rsidRPr="004E600E">
        <w:t xml:space="preserve">  A third of American high school seniors don’t score proficient in math. </w:t>
      </w:r>
      <w:r w:rsidR="001B1567" w:rsidRPr="004E600E">
        <w:t xml:space="preserve">Richard </w:t>
      </w:r>
      <w:proofErr w:type="spellStart"/>
      <w:r w:rsidR="001B1567" w:rsidRPr="004E600E">
        <w:t>Rusczyk</w:t>
      </w:r>
      <w:proofErr w:type="spellEnd"/>
      <w:r w:rsidR="001B1567" w:rsidRPr="004E600E">
        <w:t xml:space="preserve">, a former Math Olympiad winner and the founder of the online math program </w:t>
      </w:r>
      <w:r w:rsidR="001B1567" w:rsidRPr="004E600E">
        <w:rPr>
          <w:u w:val="single"/>
        </w:rPr>
        <w:t>Art of Problem Solving</w:t>
      </w:r>
      <w:r w:rsidR="001B1567" w:rsidRPr="004E600E">
        <w:t xml:space="preserve"> argues that we are teaching math the wrong way. He shares his thoughts on the current system</w:t>
      </w:r>
      <w:r w:rsidR="004F4BD4" w:rsidRPr="004E600E">
        <w:t xml:space="preserve"> has students learning by using a set of routine rules however they should learn by using critical thinking and creativity. He believes</w:t>
      </w:r>
      <w:r w:rsidR="001B1567" w:rsidRPr="004E600E">
        <w:t xml:space="preserve"> that </w:t>
      </w:r>
      <w:r w:rsidR="004F4BD4" w:rsidRPr="004E600E">
        <w:t>students are not pushed to solve problems they have never seen before.</w:t>
      </w:r>
      <w:r w:rsidR="004E600E" w:rsidRPr="004E600E">
        <w:t xml:space="preserve"> His program is geared towards students who are gifted in math but can help benefit all. It starts by giving students a difficult problem with a few leading questions and then once the students have grappled to solve it, give the algorithm. </w:t>
      </w:r>
      <w:r w:rsidR="004F4BD4" w:rsidRPr="004E600E">
        <w:t xml:space="preserve"> He suggests that</w:t>
      </w:r>
      <w:r w:rsidR="004E600E" w:rsidRPr="004E600E">
        <w:t xml:space="preserve"> students</w:t>
      </w:r>
      <w:r w:rsidR="004F4BD4" w:rsidRPr="004E600E">
        <w:t xml:space="preserve"> attend math clubs, summer programs and math competitions because </w:t>
      </w:r>
      <w:r w:rsidR="004E600E" w:rsidRPr="004E600E">
        <w:t>they</w:t>
      </w:r>
      <w:r w:rsidR="004F4BD4" w:rsidRPr="004E600E">
        <w:t xml:space="preserve"> will get experience with more challenging problems that are not taught in the </w:t>
      </w:r>
      <w:r w:rsidR="004E600E" w:rsidRPr="004E600E">
        <w:t xml:space="preserve">traditional </w:t>
      </w:r>
      <w:r w:rsidR="004F4BD4" w:rsidRPr="004E600E">
        <w:t>classroom which promotes rote learning.</w:t>
      </w:r>
      <w:r w:rsidR="004E600E" w:rsidRPr="004E600E">
        <w:t xml:space="preserve"> Students with this type of experience are more prepared for the rigor of college math. </w:t>
      </w:r>
      <w:r w:rsidR="004F4BD4" w:rsidRPr="004E600E">
        <w:t xml:space="preserve">  </w:t>
      </w:r>
    </w:p>
    <w:p w:rsidR="004E600E" w:rsidRDefault="004E600E" w:rsidP="004E600E"/>
    <w:p w:rsidR="00455996" w:rsidRPr="00455996" w:rsidRDefault="004E600E" w:rsidP="004E600E">
      <w:pPr>
        <w:rPr>
          <w:b/>
        </w:rPr>
      </w:pPr>
      <w:r w:rsidRPr="00455996">
        <w:rPr>
          <w:b/>
        </w:rPr>
        <w:t xml:space="preserve">Article 5: </w:t>
      </w:r>
      <w:r w:rsidR="00455996" w:rsidRPr="00455996">
        <w:rPr>
          <w:b/>
          <w:lang w:val="en"/>
        </w:rPr>
        <w:t>20% of New York State Students Opted Out of Standardized Tests This Year</w:t>
      </w:r>
      <w:r w:rsidR="00455996" w:rsidRPr="00455996">
        <w:rPr>
          <w:b/>
        </w:rPr>
        <w:t xml:space="preserve"> </w:t>
      </w:r>
      <w:r w:rsidR="00455996" w:rsidRPr="00455996">
        <w:rPr>
          <w:b/>
        </w:rPr>
        <w:t>The New York Times. (</w:t>
      </w:r>
      <w:proofErr w:type="spellStart"/>
      <w:r w:rsidR="00455996" w:rsidRPr="00455996">
        <w:rPr>
          <w:b/>
        </w:rPr>
        <w:t>n.d.</w:t>
      </w:r>
      <w:proofErr w:type="spellEnd"/>
      <w:r w:rsidR="00455996" w:rsidRPr="00455996">
        <w:rPr>
          <w:b/>
        </w:rPr>
        <w:t>). Retrieved October 8, 2016, from</w:t>
      </w:r>
      <w:r w:rsidR="00455996" w:rsidRPr="00455996">
        <w:rPr>
          <w:b/>
        </w:rPr>
        <w:t xml:space="preserve"> </w:t>
      </w:r>
      <w:hyperlink r:id="rId6" w:history="1">
        <w:r w:rsidR="00455996" w:rsidRPr="00455996">
          <w:rPr>
            <w:rStyle w:val="Hyperlink"/>
            <w:b/>
            <w:color w:val="auto"/>
            <w:u w:val="none"/>
          </w:rPr>
          <w:t>http://www.nytimes.com/2015/08/13/nyregion/new-york-state-students-standardized-tests.html</w:t>
        </w:r>
      </w:hyperlink>
      <w:r w:rsidR="00455996">
        <w:rPr>
          <w:b/>
        </w:rPr>
        <w:t xml:space="preserve"> </w:t>
      </w:r>
    </w:p>
    <w:p w:rsidR="00455996" w:rsidRDefault="00455996" w:rsidP="004E600E">
      <w:pPr>
        <w:rPr>
          <w:b/>
        </w:rPr>
      </w:pPr>
      <w:r>
        <w:rPr>
          <w:b/>
        </w:rPr>
        <w:t xml:space="preserve"> Also Included: Common Core Test Results</w:t>
      </w:r>
      <w:r w:rsidR="004E600E" w:rsidRPr="004E600E">
        <w:rPr>
          <w:b/>
        </w:rPr>
        <w:t xml:space="preserve"> - The New York Times. (</w:t>
      </w:r>
      <w:proofErr w:type="spellStart"/>
      <w:r w:rsidR="004E600E" w:rsidRPr="004E600E">
        <w:rPr>
          <w:b/>
        </w:rPr>
        <w:t>n.d.</w:t>
      </w:r>
      <w:proofErr w:type="spellEnd"/>
      <w:r w:rsidR="004E600E" w:rsidRPr="004E600E">
        <w:rPr>
          <w:b/>
        </w:rPr>
        <w:t>). Retrieved October 8, 2016, from http://www.nytimes.com/interactive/2015/08/12/nyregion/13new-york-state-test-results.html</w:t>
      </w:r>
    </w:p>
    <w:p w:rsidR="00252574" w:rsidRDefault="00455996" w:rsidP="00455996">
      <w:r>
        <w:t xml:space="preserve">This New York Times article shares that more students are opting out of taking standardized tests. New York was one of the first states to adopt the new Common Core </w:t>
      </w:r>
      <w:r w:rsidR="00070768">
        <w:t>aligned</w:t>
      </w:r>
      <w:r>
        <w:t xml:space="preserve"> assessments. When the shift occurred there was a big decline in test scores</w:t>
      </w:r>
      <w:r w:rsidR="00070768">
        <w:t xml:space="preserve"> due to the rigor of the question</w:t>
      </w:r>
      <w:r>
        <w:t>.</w:t>
      </w:r>
      <w:r w:rsidR="005A2D2E">
        <w:t xml:space="preserve"> Parents argue that their kids are being forced to take an assessment that tests them on skills above their grade level and the sheer amount of testing anxiety it creates has them opting their children out. </w:t>
      </w:r>
      <w:r>
        <w:t xml:space="preserve"> In 2015 31% of students</w:t>
      </w:r>
      <w:r w:rsidR="00577A01">
        <w:t xml:space="preserve"> in New York State</w:t>
      </w:r>
      <w:r>
        <w:t xml:space="preserve"> </w:t>
      </w:r>
      <w:r w:rsidR="00577A01">
        <w:t xml:space="preserve">scored </w:t>
      </w:r>
      <w:r>
        <w:t xml:space="preserve">proficient in </w:t>
      </w:r>
      <w:r w:rsidR="00577A01">
        <w:t xml:space="preserve">reading while 38% scored proficient in math which was an increase from the previous year. Since the number of students opting out it growing it is hard to assess year to year data. </w:t>
      </w:r>
      <w:r>
        <w:t xml:space="preserve">School </w:t>
      </w:r>
      <w:r w:rsidR="00577A01">
        <w:t>districts</w:t>
      </w:r>
      <w:r>
        <w:t xml:space="preserve"> are feeling the pressure because Federal </w:t>
      </w:r>
      <w:r w:rsidR="00577A01">
        <w:t xml:space="preserve">law </w:t>
      </w:r>
      <w:r>
        <w:t xml:space="preserve">mandates require 95% of students to take the assessment. </w:t>
      </w:r>
      <w:r w:rsidR="00070768">
        <w:t xml:space="preserve">Some of them are falling below the line and worry that federal funding can be cut. </w:t>
      </w:r>
      <w:r w:rsidR="00070768">
        <w:t xml:space="preserve">Testing is the only a way to see how districts are measuring up and to hold them accountable. It is also a way to determine where the achievement gap lies so it can be closed. New York City is the leader in the Opt </w:t>
      </w:r>
      <w:proofErr w:type="gramStart"/>
      <w:r w:rsidR="00070768">
        <w:t>Out</w:t>
      </w:r>
      <w:proofErr w:type="gramEnd"/>
      <w:r w:rsidR="00070768">
        <w:t xml:space="preserve"> Movement which is slowly spreading to other states. </w:t>
      </w:r>
    </w:p>
    <w:p w:rsidR="00070768" w:rsidRDefault="00070768" w:rsidP="00455996">
      <w:r>
        <w:t>The chart shares data on 3</w:t>
      </w:r>
      <w:r w:rsidRPr="00070768">
        <w:rPr>
          <w:vertAlign w:val="superscript"/>
        </w:rPr>
        <w:t>rd</w:t>
      </w:r>
      <w:r>
        <w:t>-8</w:t>
      </w:r>
      <w:r w:rsidRPr="00070768">
        <w:rPr>
          <w:vertAlign w:val="superscript"/>
        </w:rPr>
        <w:t>th</w:t>
      </w:r>
      <w:r>
        <w:t xml:space="preserve"> grade math and reading results. </w:t>
      </w:r>
      <w:r w:rsidR="005A2D2E">
        <w:t>It supports my theory because it</w:t>
      </w:r>
      <w:r w:rsidR="005A2D2E" w:rsidRPr="005A2D2E">
        <w:t xml:space="preserve"> show</w:t>
      </w:r>
      <w:r w:rsidR="005A2D2E">
        <w:t>s</w:t>
      </w:r>
      <w:r w:rsidR="005A2D2E" w:rsidRPr="005A2D2E">
        <w:t xml:space="preserve"> a dip in scores from elementary to middle school students.</w:t>
      </w:r>
    </w:p>
    <w:p w:rsidR="00577A01" w:rsidRDefault="00577A01" w:rsidP="00455996"/>
    <w:p w:rsidR="00C519E2" w:rsidRDefault="00577A01" w:rsidP="00455996">
      <w:pPr>
        <w:rPr>
          <w:b/>
        </w:rPr>
      </w:pPr>
      <w:r w:rsidRPr="00655B10">
        <w:rPr>
          <w:b/>
        </w:rPr>
        <w:t>Article 6:</w:t>
      </w:r>
      <w:r>
        <w:t xml:space="preserve"> </w:t>
      </w:r>
      <w:r w:rsidR="00655B10" w:rsidRPr="00655B10">
        <w:rPr>
          <w:b/>
        </w:rPr>
        <w:t>Multiple Intelligences. (</w:t>
      </w:r>
      <w:proofErr w:type="spellStart"/>
      <w:r w:rsidR="00655B10" w:rsidRPr="00655B10">
        <w:rPr>
          <w:b/>
        </w:rPr>
        <w:t>n.d.</w:t>
      </w:r>
      <w:proofErr w:type="spellEnd"/>
      <w:r w:rsidR="00655B10" w:rsidRPr="00655B10">
        <w:rPr>
          <w:b/>
        </w:rPr>
        <w:t>). Retrieved November 01, 2016, from http://www.tecweb.org/styles/gardner.html</w:t>
      </w:r>
    </w:p>
    <w:p w:rsidR="009038EE" w:rsidRPr="009038EE" w:rsidRDefault="00C519E2" w:rsidP="009038EE">
      <w:r>
        <w:t xml:space="preserve">This article </w:t>
      </w:r>
      <w:r w:rsidR="00714901">
        <w:t xml:space="preserve">is on Howard Gardner’s research on multiple intelligences. </w:t>
      </w:r>
      <w:r w:rsidR="009038EE" w:rsidRPr="009038EE">
        <w:t xml:space="preserve">Gardner based his 7 multiple intelligences on the way in which people understand the world. Each student learns differently and educators should try to incorporate different styles within our curriculum. The intelligences can be used math to reach all learners. </w:t>
      </w:r>
    </w:p>
    <w:p w:rsidR="009038EE" w:rsidRPr="009038EE" w:rsidRDefault="009038EE" w:rsidP="009038EE">
      <w:r w:rsidRPr="009038EE">
        <w:t xml:space="preserve">1. Visual/ Spatial- These students can be taught using charts, graphs, pictures, and models. </w:t>
      </w:r>
    </w:p>
    <w:p w:rsidR="00577A01" w:rsidRPr="009038EE" w:rsidRDefault="009038EE" w:rsidP="009038EE">
      <w:r w:rsidRPr="009038EE">
        <w:t>2. Bodily/Kinesthetic- These students can be taught by the physical use of manipulatives and real objects.</w:t>
      </w:r>
      <w:bookmarkStart w:id="0" w:name="_GoBack"/>
      <w:bookmarkEnd w:id="0"/>
    </w:p>
    <w:sectPr w:rsidR="00577A01" w:rsidRPr="00903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C3D23"/>
    <w:multiLevelType w:val="multilevel"/>
    <w:tmpl w:val="5E8C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38108B"/>
    <w:multiLevelType w:val="hybridMultilevel"/>
    <w:tmpl w:val="7714B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640064"/>
    <w:multiLevelType w:val="hybridMultilevel"/>
    <w:tmpl w:val="49CECC26"/>
    <w:lvl w:ilvl="0" w:tplc="5756D680">
      <w:start w:val="1"/>
      <w:numFmt w:val="bullet"/>
      <w:lvlText w:val="•"/>
      <w:lvlJc w:val="left"/>
      <w:pPr>
        <w:tabs>
          <w:tab w:val="num" w:pos="720"/>
        </w:tabs>
        <w:ind w:left="720" w:hanging="360"/>
      </w:pPr>
      <w:rPr>
        <w:rFonts w:ascii="Arial" w:hAnsi="Arial" w:hint="default"/>
      </w:rPr>
    </w:lvl>
    <w:lvl w:ilvl="1" w:tplc="A448E26E" w:tentative="1">
      <w:start w:val="1"/>
      <w:numFmt w:val="bullet"/>
      <w:lvlText w:val="•"/>
      <w:lvlJc w:val="left"/>
      <w:pPr>
        <w:tabs>
          <w:tab w:val="num" w:pos="1440"/>
        </w:tabs>
        <w:ind w:left="1440" w:hanging="360"/>
      </w:pPr>
      <w:rPr>
        <w:rFonts w:ascii="Arial" w:hAnsi="Arial" w:hint="default"/>
      </w:rPr>
    </w:lvl>
    <w:lvl w:ilvl="2" w:tplc="439C1CE8" w:tentative="1">
      <w:start w:val="1"/>
      <w:numFmt w:val="bullet"/>
      <w:lvlText w:val="•"/>
      <w:lvlJc w:val="left"/>
      <w:pPr>
        <w:tabs>
          <w:tab w:val="num" w:pos="2160"/>
        </w:tabs>
        <w:ind w:left="2160" w:hanging="360"/>
      </w:pPr>
      <w:rPr>
        <w:rFonts w:ascii="Arial" w:hAnsi="Arial" w:hint="default"/>
      </w:rPr>
    </w:lvl>
    <w:lvl w:ilvl="3" w:tplc="72EE6DF0" w:tentative="1">
      <w:start w:val="1"/>
      <w:numFmt w:val="bullet"/>
      <w:lvlText w:val="•"/>
      <w:lvlJc w:val="left"/>
      <w:pPr>
        <w:tabs>
          <w:tab w:val="num" w:pos="2880"/>
        </w:tabs>
        <w:ind w:left="2880" w:hanging="360"/>
      </w:pPr>
      <w:rPr>
        <w:rFonts w:ascii="Arial" w:hAnsi="Arial" w:hint="default"/>
      </w:rPr>
    </w:lvl>
    <w:lvl w:ilvl="4" w:tplc="F760C358" w:tentative="1">
      <w:start w:val="1"/>
      <w:numFmt w:val="bullet"/>
      <w:lvlText w:val="•"/>
      <w:lvlJc w:val="left"/>
      <w:pPr>
        <w:tabs>
          <w:tab w:val="num" w:pos="3600"/>
        </w:tabs>
        <w:ind w:left="3600" w:hanging="360"/>
      </w:pPr>
      <w:rPr>
        <w:rFonts w:ascii="Arial" w:hAnsi="Arial" w:hint="default"/>
      </w:rPr>
    </w:lvl>
    <w:lvl w:ilvl="5" w:tplc="B448A6DC" w:tentative="1">
      <w:start w:val="1"/>
      <w:numFmt w:val="bullet"/>
      <w:lvlText w:val="•"/>
      <w:lvlJc w:val="left"/>
      <w:pPr>
        <w:tabs>
          <w:tab w:val="num" w:pos="4320"/>
        </w:tabs>
        <w:ind w:left="4320" w:hanging="360"/>
      </w:pPr>
      <w:rPr>
        <w:rFonts w:ascii="Arial" w:hAnsi="Arial" w:hint="default"/>
      </w:rPr>
    </w:lvl>
    <w:lvl w:ilvl="6" w:tplc="AE0A5F02" w:tentative="1">
      <w:start w:val="1"/>
      <w:numFmt w:val="bullet"/>
      <w:lvlText w:val="•"/>
      <w:lvlJc w:val="left"/>
      <w:pPr>
        <w:tabs>
          <w:tab w:val="num" w:pos="5040"/>
        </w:tabs>
        <w:ind w:left="5040" w:hanging="360"/>
      </w:pPr>
      <w:rPr>
        <w:rFonts w:ascii="Arial" w:hAnsi="Arial" w:hint="default"/>
      </w:rPr>
    </w:lvl>
    <w:lvl w:ilvl="7" w:tplc="282C8848" w:tentative="1">
      <w:start w:val="1"/>
      <w:numFmt w:val="bullet"/>
      <w:lvlText w:val="•"/>
      <w:lvlJc w:val="left"/>
      <w:pPr>
        <w:tabs>
          <w:tab w:val="num" w:pos="5760"/>
        </w:tabs>
        <w:ind w:left="5760" w:hanging="360"/>
      </w:pPr>
      <w:rPr>
        <w:rFonts w:ascii="Arial" w:hAnsi="Arial" w:hint="default"/>
      </w:rPr>
    </w:lvl>
    <w:lvl w:ilvl="8" w:tplc="B59A561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60033F5"/>
    <w:multiLevelType w:val="hybridMultilevel"/>
    <w:tmpl w:val="A8A41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7352B3"/>
    <w:multiLevelType w:val="multilevel"/>
    <w:tmpl w:val="ACAA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F65090"/>
    <w:multiLevelType w:val="multilevel"/>
    <w:tmpl w:val="E99A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F83"/>
    <w:rsid w:val="00045A65"/>
    <w:rsid w:val="00070768"/>
    <w:rsid w:val="00192D18"/>
    <w:rsid w:val="001B1567"/>
    <w:rsid w:val="00252574"/>
    <w:rsid w:val="00363118"/>
    <w:rsid w:val="003823A4"/>
    <w:rsid w:val="00442A5F"/>
    <w:rsid w:val="00455996"/>
    <w:rsid w:val="004E600E"/>
    <w:rsid w:val="004F4BD4"/>
    <w:rsid w:val="00577A01"/>
    <w:rsid w:val="005A2D2E"/>
    <w:rsid w:val="00655B10"/>
    <w:rsid w:val="00665C73"/>
    <w:rsid w:val="0067006A"/>
    <w:rsid w:val="00714901"/>
    <w:rsid w:val="00730219"/>
    <w:rsid w:val="0082639D"/>
    <w:rsid w:val="009038EE"/>
    <w:rsid w:val="00963025"/>
    <w:rsid w:val="009C1F6E"/>
    <w:rsid w:val="00A9327A"/>
    <w:rsid w:val="00B67C94"/>
    <w:rsid w:val="00C519E2"/>
    <w:rsid w:val="00C550A1"/>
    <w:rsid w:val="00CA1F9F"/>
    <w:rsid w:val="00CE6DFA"/>
    <w:rsid w:val="00E676DC"/>
    <w:rsid w:val="00EA0043"/>
    <w:rsid w:val="00ED0F83"/>
    <w:rsid w:val="00F75005"/>
    <w:rsid w:val="00FA4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F7AF2-E4F4-4DC6-A22B-42630A58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0F83"/>
    <w:rPr>
      <w:color w:val="0563C1" w:themeColor="hyperlink"/>
      <w:u w:val="single"/>
    </w:rPr>
  </w:style>
  <w:style w:type="paragraph" w:styleId="ListParagraph">
    <w:name w:val="List Paragraph"/>
    <w:basedOn w:val="Normal"/>
    <w:uiPriority w:val="34"/>
    <w:qFormat/>
    <w:rsid w:val="00ED0F83"/>
    <w:pPr>
      <w:ind w:left="720"/>
      <w:contextualSpacing/>
    </w:pPr>
  </w:style>
  <w:style w:type="character" w:styleId="FollowedHyperlink">
    <w:name w:val="FollowedHyperlink"/>
    <w:basedOn w:val="DefaultParagraphFont"/>
    <w:uiPriority w:val="99"/>
    <w:semiHidden/>
    <w:unhideWhenUsed/>
    <w:rsid w:val="00ED0F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5716">
      <w:bodyDiv w:val="1"/>
      <w:marLeft w:val="0"/>
      <w:marRight w:val="0"/>
      <w:marTop w:val="0"/>
      <w:marBottom w:val="0"/>
      <w:divBdr>
        <w:top w:val="none" w:sz="0" w:space="0" w:color="auto"/>
        <w:left w:val="none" w:sz="0" w:space="0" w:color="auto"/>
        <w:bottom w:val="none" w:sz="0" w:space="0" w:color="auto"/>
        <w:right w:val="none" w:sz="0" w:space="0" w:color="auto"/>
      </w:divBdr>
      <w:divsChild>
        <w:div w:id="369720282">
          <w:marLeft w:val="0"/>
          <w:marRight w:val="0"/>
          <w:marTop w:val="0"/>
          <w:marBottom w:val="0"/>
          <w:divBdr>
            <w:top w:val="none" w:sz="0" w:space="0" w:color="auto"/>
            <w:left w:val="none" w:sz="0" w:space="0" w:color="auto"/>
            <w:bottom w:val="none" w:sz="0" w:space="0" w:color="auto"/>
            <w:right w:val="none" w:sz="0" w:space="0" w:color="auto"/>
          </w:divBdr>
          <w:divsChild>
            <w:div w:id="628778799">
              <w:marLeft w:val="0"/>
              <w:marRight w:val="0"/>
              <w:marTop w:val="0"/>
              <w:marBottom w:val="0"/>
              <w:divBdr>
                <w:top w:val="none" w:sz="0" w:space="0" w:color="auto"/>
                <w:left w:val="none" w:sz="0" w:space="0" w:color="auto"/>
                <w:bottom w:val="none" w:sz="0" w:space="0" w:color="auto"/>
                <w:right w:val="none" w:sz="0" w:space="0" w:color="auto"/>
              </w:divBdr>
              <w:divsChild>
                <w:div w:id="1123034612">
                  <w:marLeft w:val="0"/>
                  <w:marRight w:val="0"/>
                  <w:marTop w:val="0"/>
                  <w:marBottom w:val="0"/>
                  <w:divBdr>
                    <w:top w:val="none" w:sz="0" w:space="0" w:color="auto"/>
                    <w:left w:val="none" w:sz="0" w:space="0" w:color="auto"/>
                    <w:bottom w:val="none" w:sz="0" w:space="0" w:color="auto"/>
                    <w:right w:val="none" w:sz="0" w:space="0" w:color="auto"/>
                  </w:divBdr>
                  <w:divsChild>
                    <w:div w:id="1170634655">
                      <w:marLeft w:val="0"/>
                      <w:marRight w:val="0"/>
                      <w:marTop w:val="0"/>
                      <w:marBottom w:val="0"/>
                      <w:divBdr>
                        <w:top w:val="none" w:sz="0" w:space="0" w:color="auto"/>
                        <w:left w:val="none" w:sz="0" w:space="0" w:color="auto"/>
                        <w:bottom w:val="none" w:sz="0" w:space="0" w:color="auto"/>
                        <w:right w:val="none" w:sz="0" w:space="0" w:color="auto"/>
                      </w:divBdr>
                      <w:divsChild>
                        <w:div w:id="1662661224">
                          <w:marLeft w:val="0"/>
                          <w:marRight w:val="0"/>
                          <w:marTop w:val="0"/>
                          <w:marBottom w:val="0"/>
                          <w:divBdr>
                            <w:top w:val="none" w:sz="0" w:space="0" w:color="auto"/>
                            <w:left w:val="none" w:sz="0" w:space="0" w:color="auto"/>
                            <w:bottom w:val="none" w:sz="0" w:space="0" w:color="auto"/>
                            <w:right w:val="none" w:sz="0" w:space="0" w:color="auto"/>
                          </w:divBdr>
                          <w:divsChild>
                            <w:div w:id="2036954940">
                              <w:marLeft w:val="0"/>
                              <w:marRight w:val="0"/>
                              <w:marTop w:val="0"/>
                              <w:marBottom w:val="0"/>
                              <w:divBdr>
                                <w:top w:val="none" w:sz="0" w:space="0" w:color="auto"/>
                                <w:left w:val="none" w:sz="0" w:space="0" w:color="auto"/>
                                <w:bottom w:val="none" w:sz="0" w:space="0" w:color="auto"/>
                                <w:right w:val="none" w:sz="0" w:space="0" w:color="auto"/>
                              </w:divBdr>
                              <w:divsChild>
                                <w:div w:id="2011174777">
                                  <w:marLeft w:val="0"/>
                                  <w:marRight w:val="0"/>
                                  <w:marTop w:val="0"/>
                                  <w:marBottom w:val="0"/>
                                  <w:divBdr>
                                    <w:top w:val="none" w:sz="0" w:space="0" w:color="auto"/>
                                    <w:left w:val="none" w:sz="0" w:space="0" w:color="auto"/>
                                    <w:bottom w:val="none" w:sz="0" w:space="0" w:color="auto"/>
                                    <w:right w:val="none" w:sz="0" w:space="0" w:color="auto"/>
                                  </w:divBdr>
                                  <w:divsChild>
                                    <w:div w:id="2100254592">
                                      <w:marLeft w:val="0"/>
                                      <w:marRight w:val="0"/>
                                      <w:marTop w:val="0"/>
                                      <w:marBottom w:val="0"/>
                                      <w:divBdr>
                                        <w:top w:val="none" w:sz="0" w:space="0" w:color="auto"/>
                                        <w:left w:val="none" w:sz="0" w:space="0" w:color="auto"/>
                                        <w:bottom w:val="none" w:sz="0" w:space="0" w:color="auto"/>
                                        <w:right w:val="none" w:sz="0" w:space="0" w:color="auto"/>
                                      </w:divBdr>
                                      <w:divsChild>
                                        <w:div w:id="741632">
                                          <w:marLeft w:val="0"/>
                                          <w:marRight w:val="0"/>
                                          <w:marTop w:val="0"/>
                                          <w:marBottom w:val="0"/>
                                          <w:divBdr>
                                            <w:top w:val="none" w:sz="0" w:space="0" w:color="auto"/>
                                            <w:left w:val="none" w:sz="0" w:space="0" w:color="auto"/>
                                            <w:bottom w:val="none" w:sz="0" w:space="0" w:color="auto"/>
                                            <w:right w:val="none" w:sz="0" w:space="0" w:color="auto"/>
                                          </w:divBdr>
                                          <w:divsChild>
                                            <w:div w:id="672076858">
                                              <w:marLeft w:val="0"/>
                                              <w:marRight w:val="0"/>
                                              <w:marTop w:val="0"/>
                                              <w:marBottom w:val="0"/>
                                              <w:divBdr>
                                                <w:top w:val="none" w:sz="0" w:space="0" w:color="auto"/>
                                                <w:left w:val="none" w:sz="0" w:space="0" w:color="auto"/>
                                                <w:bottom w:val="none" w:sz="0" w:space="0" w:color="auto"/>
                                                <w:right w:val="none" w:sz="0" w:space="0" w:color="auto"/>
                                              </w:divBdr>
                                              <w:divsChild>
                                                <w:div w:id="1271401734">
                                                  <w:marLeft w:val="0"/>
                                                  <w:marRight w:val="0"/>
                                                  <w:marTop w:val="0"/>
                                                  <w:marBottom w:val="0"/>
                                                  <w:divBdr>
                                                    <w:top w:val="none" w:sz="0" w:space="0" w:color="auto"/>
                                                    <w:left w:val="none" w:sz="0" w:space="0" w:color="auto"/>
                                                    <w:bottom w:val="none" w:sz="0" w:space="0" w:color="auto"/>
                                                    <w:right w:val="none" w:sz="0" w:space="0" w:color="auto"/>
                                                  </w:divBdr>
                                                  <w:divsChild>
                                                    <w:div w:id="1298415869">
                                                      <w:marLeft w:val="0"/>
                                                      <w:marRight w:val="0"/>
                                                      <w:marTop w:val="0"/>
                                                      <w:marBottom w:val="0"/>
                                                      <w:divBdr>
                                                        <w:top w:val="none" w:sz="0" w:space="0" w:color="auto"/>
                                                        <w:left w:val="none" w:sz="0" w:space="0" w:color="auto"/>
                                                        <w:bottom w:val="none" w:sz="0" w:space="0" w:color="auto"/>
                                                        <w:right w:val="none" w:sz="0" w:space="0" w:color="auto"/>
                                                      </w:divBdr>
                                                      <w:divsChild>
                                                        <w:div w:id="1947037369">
                                                          <w:marLeft w:val="0"/>
                                                          <w:marRight w:val="0"/>
                                                          <w:marTop w:val="0"/>
                                                          <w:marBottom w:val="0"/>
                                                          <w:divBdr>
                                                            <w:top w:val="none" w:sz="0" w:space="0" w:color="auto"/>
                                                            <w:left w:val="none" w:sz="0" w:space="0" w:color="auto"/>
                                                            <w:bottom w:val="none" w:sz="0" w:space="0" w:color="auto"/>
                                                            <w:right w:val="none" w:sz="0" w:space="0" w:color="auto"/>
                                                          </w:divBdr>
                                                          <w:divsChild>
                                                            <w:div w:id="839587004">
                                                              <w:marLeft w:val="0"/>
                                                              <w:marRight w:val="0"/>
                                                              <w:marTop w:val="0"/>
                                                              <w:marBottom w:val="0"/>
                                                              <w:divBdr>
                                                                <w:top w:val="none" w:sz="0" w:space="0" w:color="auto"/>
                                                                <w:left w:val="none" w:sz="0" w:space="0" w:color="auto"/>
                                                                <w:bottom w:val="none" w:sz="0" w:space="0" w:color="auto"/>
                                                                <w:right w:val="none" w:sz="0" w:space="0" w:color="auto"/>
                                                              </w:divBdr>
                                                              <w:divsChild>
                                                                <w:div w:id="12160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4935088">
      <w:bodyDiv w:val="1"/>
      <w:marLeft w:val="0"/>
      <w:marRight w:val="0"/>
      <w:marTop w:val="0"/>
      <w:marBottom w:val="0"/>
      <w:divBdr>
        <w:top w:val="none" w:sz="0" w:space="0" w:color="auto"/>
        <w:left w:val="none" w:sz="0" w:space="0" w:color="auto"/>
        <w:bottom w:val="none" w:sz="0" w:space="0" w:color="auto"/>
        <w:right w:val="none" w:sz="0" w:space="0" w:color="auto"/>
      </w:divBdr>
      <w:divsChild>
        <w:div w:id="1937901609">
          <w:marLeft w:val="446"/>
          <w:marRight w:val="0"/>
          <w:marTop w:val="82"/>
          <w:marBottom w:val="120"/>
          <w:divBdr>
            <w:top w:val="none" w:sz="0" w:space="0" w:color="auto"/>
            <w:left w:val="none" w:sz="0" w:space="0" w:color="auto"/>
            <w:bottom w:val="none" w:sz="0" w:space="0" w:color="auto"/>
            <w:right w:val="none" w:sz="0" w:space="0" w:color="auto"/>
          </w:divBdr>
        </w:div>
      </w:divsChild>
    </w:div>
    <w:div w:id="611330164">
      <w:bodyDiv w:val="1"/>
      <w:marLeft w:val="0"/>
      <w:marRight w:val="0"/>
      <w:marTop w:val="0"/>
      <w:marBottom w:val="0"/>
      <w:divBdr>
        <w:top w:val="none" w:sz="0" w:space="0" w:color="auto"/>
        <w:left w:val="none" w:sz="0" w:space="0" w:color="auto"/>
        <w:bottom w:val="none" w:sz="0" w:space="0" w:color="auto"/>
        <w:right w:val="none" w:sz="0" w:space="0" w:color="auto"/>
      </w:divBdr>
      <w:divsChild>
        <w:div w:id="865021989">
          <w:marLeft w:val="0"/>
          <w:marRight w:val="0"/>
          <w:marTop w:val="0"/>
          <w:marBottom w:val="0"/>
          <w:divBdr>
            <w:top w:val="none" w:sz="0" w:space="0" w:color="auto"/>
            <w:left w:val="none" w:sz="0" w:space="0" w:color="auto"/>
            <w:bottom w:val="none" w:sz="0" w:space="0" w:color="auto"/>
            <w:right w:val="none" w:sz="0" w:space="0" w:color="auto"/>
          </w:divBdr>
          <w:divsChild>
            <w:div w:id="294679852">
              <w:marLeft w:val="0"/>
              <w:marRight w:val="0"/>
              <w:marTop w:val="0"/>
              <w:marBottom w:val="0"/>
              <w:divBdr>
                <w:top w:val="none" w:sz="0" w:space="0" w:color="auto"/>
                <w:left w:val="none" w:sz="0" w:space="0" w:color="auto"/>
                <w:bottom w:val="none" w:sz="0" w:space="0" w:color="auto"/>
                <w:right w:val="none" w:sz="0" w:space="0" w:color="auto"/>
              </w:divBdr>
              <w:divsChild>
                <w:div w:id="983268738">
                  <w:marLeft w:val="0"/>
                  <w:marRight w:val="0"/>
                  <w:marTop w:val="0"/>
                  <w:marBottom w:val="0"/>
                  <w:divBdr>
                    <w:top w:val="none" w:sz="0" w:space="0" w:color="auto"/>
                    <w:left w:val="none" w:sz="0" w:space="0" w:color="auto"/>
                    <w:bottom w:val="none" w:sz="0" w:space="0" w:color="auto"/>
                    <w:right w:val="none" w:sz="0" w:space="0" w:color="auto"/>
                  </w:divBdr>
                  <w:divsChild>
                    <w:div w:id="1669361280">
                      <w:marLeft w:val="0"/>
                      <w:marRight w:val="0"/>
                      <w:marTop w:val="0"/>
                      <w:marBottom w:val="0"/>
                      <w:divBdr>
                        <w:top w:val="none" w:sz="0" w:space="0" w:color="auto"/>
                        <w:left w:val="none" w:sz="0" w:space="0" w:color="auto"/>
                        <w:bottom w:val="none" w:sz="0" w:space="0" w:color="auto"/>
                        <w:right w:val="none" w:sz="0" w:space="0" w:color="auto"/>
                      </w:divBdr>
                      <w:divsChild>
                        <w:div w:id="546453977">
                          <w:marLeft w:val="0"/>
                          <w:marRight w:val="0"/>
                          <w:marTop w:val="0"/>
                          <w:marBottom w:val="0"/>
                          <w:divBdr>
                            <w:top w:val="none" w:sz="0" w:space="0" w:color="auto"/>
                            <w:left w:val="none" w:sz="0" w:space="0" w:color="auto"/>
                            <w:bottom w:val="none" w:sz="0" w:space="0" w:color="auto"/>
                            <w:right w:val="none" w:sz="0" w:space="0" w:color="auto"/>
                          </w:divBdr>
                          <w:divsChild>
                            <w:div w:id="101263257">
                              <w:marLeft w:val="0"/>
                              <w:marRight w:val="0"/>
                              <w:marTop w:val="0"/>
                              <w:marBottom w:val="0"/>
                              <w:divBdr>
                                <w:top w:val="none" w:sz="0" w:space="0" w:color="auto"/>
                                <w:left w:val="none" w:sz="0" w:space="0" w:color="auto"/>
                                <w:bottom w:val="none" w:sz="0" w:space="0" w:color="auto"/>
                                <w:right w:val="none" w:sz="0" w:space="0" w:color="auto"/>
                              </w:divBdr>
                              <w:divsChild>
                                <w:div w:id="2053654393">
                                  <w:marLeft w:val="0"/>
                                  <w:marRight w:val="0"/>
                                  <w:marTop w:val="0"/>
                                  <w:marBottom w:val="0"/>
                                  <w:divBdr>
                                    <w:top w:val="none" w:sz="0" w:space="0" w:color="auto"/>
                                    <w:left w:val="none" w:sz="0" w:space="0" w:color="auto"/>
                                    <w:bottom w:val="none" w:sz="0" w:space="0" w:color="auto"/>
                                    <w:right w:val="none" w:sz="0" w:space="0" w:color="auto"/>
                                  </w:divBdr>
                                  <w:divsChild>
                                    <w:div w:id="1725374479">
                                      <w:marLeft w:val="0"/>
                                      <w:marRight w:val="0"/>
                                      <w:marTop w:val="0"/>
                                      <w:marBottom w:val="0"/>
                                      <w:divBdr>
                                        <w:top w:val="none" w:sz="0" w:space="0" w:color="auto"/>
                                        <w:left w:val="none" w:sz="0" w:space="0" w:color="auto"/>
                                        <w:bottom w:val="none" w:sz="0" w:space="0" w:color="auto"/>
                                        <w:right w:val="none" w:sz="0" w:space="0" w:color="auto"/>
                                      </w:divBdr>
                                      <w:divsChild>
                                        <w:div w:id="1202670917">
                                          <w:marLeft w:val="0"/>
                                          <w:marRight w:val="0"/>
                                          <w:marTop w:val="0"/>
                                          <w:marBottom w:val="0"/>
                                          <w:divBdr>
                                            <w:top w:val="none" w:sz="0" w:space="0" w:color="auto"/>
                                            <w:left w:val="none" w:sz="0" w:space="0" w:color="auto"/>
                                            <w:bottom w:val="none" w:sz="0" w:space="0" w:color="auto"/>
                                            <w:right w:val="none" w:sz="0" w:space="0" w:color="auto"/>
                                          </w:divBdr>
                                          <w:divsChild>
                                            <w:div w:id="1279525399">
                                              <w:marLeft w:val="0"/>
                                              <w:marRight w:val="0"/>
                                              <w:marTop w:val="0"/>
                                              <w:marBottom w:val="0"/>
                                              <w:divBdr>
                                                <w:top w:val="none" w:sz="0" w:space="0" w:color="auto"/>
                                                <w:left w:val="none" w:sz="0" w:space="0" w:color="auto"/>
                                                <w:bottom w:val="none" w:sz="0" w:space="0" w:color="auto"/>
                                                <w:right w:val="none" w:sz="0" w:space="0" w:color="auto"/>
                                              </w:divBdr>
                                              <w:divsChild>
                                                <w:div w:id="1567034177">
                                                  <w:marLeft w:val="0"/>
                                                  <w:marRight w:val="0"/>
                                                  <w:marTop w:val="0"/>
                                                  <w:marBottom w:val="0"/>
                                                  <w:divBdr>
                                                    <w:top w:val="none" w:sz="0" w:space="0" w:color="auto"/>
                                                    <w:left w:val="none" w:sz="0" w:space="0" w:color="auto"/>
                                                    <w:bottom w:val="none" w:sz="0" w:space="0" w:color="auto"/>
                                                    <w:right w:val="none" w:sz="0" w:space="0" w:color="auto"/>
                                                  </w:divBdr>
                                                  <w:divsChild>
                                                    <w:div w:id="309553051">
                                                      <w:marLeft w:val="0"/>
                                                      <w:marRight w:val="0"/>
                                                      <w:marTop w:val="0"/>
                                                      <w:marBottom w:val="0"/>
                                                      <w:divBdr>
                                                        <w:top w:val="none" w:sz="0" w:space="0" w:color="auto"/>
                                                        <w:left w:val="none" w:sz="0" w:space="0" w:color="auto"/>
                                                        <w:bottom w:val="none" w:sz="0" w:space="0" w:color="auto"/>
                                                        <w:right w:val="none" w:sz="0" w:space="0" w:color="auto"/>
                                                      </w:divBdr>
                                                      <w:divsChild>
                                                        <w:div w:id="370233870">
                                                          <w:marLeft w:val="0"/>
                                                          <w:marRight w:val="0"/>
                                                          <w:marTop w:val="0"/>
                                                          <w:marBottom w:val="0"/>
                                                          <w:divBdr>
                                                            <w:top w:val="none" w:sz="0" w:space="0" w:color="auto"/>
                                                            <w:left w:val="none" w:sz="0" w:space="0" w:color="auto"/>
                                                            <w:bottom w:val="none" w:sz="0" w:space="0" w:color="auto"/>
                                                            <w:right w:val="none" w:sz="0" w:space="0" w:color="auto"/>
                                                          </w:divBdr>
                                                          <w:divsChild>
                                                            <w:div w:id="245379770">
                                                              <w:marLeft w:val="0"/>
                                                              <w:marRight w:val="0"/>
                                                              <w:marTop w:val="0"/>
                                                              <w:marBottom w:val="0"/>
                                                              <w:divBdr>
                                                                <w:top w:val="none" w:sz="0" w:space="0" w:color="auto"/>
                                                                <w:left w:val="none" w:sz="0" w:space="0" w:color="auto"/>
                                                                <w:bottom w:val="none" w:sz="0" w:space="0" w:color="auto"/>
                                                                <w:right w:val="none" w:sz="0" w:space="0" w:color="auto"/>
                                                              </w:divBdr>
                                                              <w:divsChild>
                                                                <w:div w:id="465701015">
                                                                  <w:marLeft w:val="0"/>
                                                                  <w:marRight w:val="0"/>
                                                                  <w:marTop w:val="0"/>
                                                                  <w:marBottom w:val="0"/>
                                                                  <w:divBdr>
                                                                    <w:top w:val="none" w:sz="0" w:space="0" w:color="auto"/>
                                                                    <w:left w:val="none" w:sz="0" w:space="0" w:color="auto"/>
                                                                    <w:bottom w:val="none" w:sz="0" w:space="0" w:color="auto"/>
                                                                    <w:right w:val="none" w:sz="0" w:space="0" w:color="auto"/>
                                                                  </w:divBdr>
                                                                  <w:divsChild>
                                                                    <w:div w:id="108950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17267911">
      <w:bodyDiv w:val="1"/>
      <w:marLeft w:val="0"/>
      <w:marRight w:val="0"/>
      <w:marTop w:val="0"/>
      <w:marBottom w:val="0"/>
      <w:divBdr>
        <w:top w:val="none" w:sz="0" w:space="0" w:color="auto"/>
        <w:left w:val="none" w:sz="0" w:space="0" w:color="auto"/>
        <w:bottom w:val="none" w:sz="0" w:space="0" w:color="auto"/>
        <w:right w:val="none" w:sz="0" w:space="0" w:color="auto"/>
      </w:divBdr>
      <w:divsChild>
        <w:div w:id="981275437">
          <w:marLeft w:val="0"/>
          <w:marRight w:val="0"/>
          <w:marTop w:val="0"/>
          <w:marBottom w:val="0"/>
          <w:divBdr>
            <w:top w:val="none" w:sz="0" w:space="0" w:color="auto"/>
            <w:left w:val="none" w:sz="0" w:space="0" w:color="auto"/>
            <w:bottom w:val="none" w:sz="0" w:space="0" w:color="auto"/>
            <w:right w:val="none" w:sz="0" w:space="0" w:color="auto"/>
          </w:divBdr>
          <w:divsChild>
            <w:div w:id="1868368578">
              <w:marLeft w:val="0"/>
              <w:marRight w:val="0"/>
              <w:marTop w:val="0"/>
              <w:marBottom w:val="0"/>
              <w:divBdr>
                <w:top w:val="none" w:sz="0" w:space="0" w:color="auto"/>
                <w:left w:val="none" w:sz="0" w:space="0" w:color="auto"/>
                <w:bottom w:val="none" w:sz="0" w:space="0" w:color="auto"/>
                <w:right w:val="none" w:sz="0" w:space="0" w:color="auto"/>
              </w:divBdr>
              <w:divsChild>
                <w:div w:id="1497769773">
                  <w:marLeft w:val="0"/>
                  <w:marRight w:val="0"/>
                  <w:marTop w:val="0"/>
                  <w:marBottom w:val="0"/>
                  <w:divBdr>
                    <w:top w:val="none" w:sz="0" w:space="0" w:color="auto"/>
                    <w:left w:val="none" w:sz="0" w:space="0" w:color="auto"/>
                    <w:bottom w:val="none" w:sz="0" w:space="0" w:color="auto"/>
                    <w:right w:val="none" w:sz="0" w:space="0" w:color="auto"/>
                  </w:divBdr>
                  <w:divsChild>
                    <w:div w:id="26682703">
                      <w:marLeft w:val="0"/>
                      <w:marRight w:val="0"/>
                      <w:marTop w:val="0"/>
                      <w:marBottom w:val="0"/>
                      <w:divBdr>
                        <w:top w:val="none" w:sz="0" w:space="0" w:color="auto"/>
                        <w:left w:val="none" w:sz="0" w:space="0" w:color="auto"/>
                        <w:bottom w:val="none" w:sz="0" w:space="0" w:color="auto"/>
                        <w:right w:val="none" w:sz="0" w:space="0" w:color="auto"/>
                      </w:divBdr>
                      <w:divsChild>
                        <w:div w:id="522672191">
                          <w:marLeft w:val="0"/>
                          <w:marRight w:val="0"/>
                          <w:marTop w:val="0"/>
                          <w:marBottom w:val="0"/>
                          <w:divBdr>
                            <w:top w:val="none" w:sz="0" w:space="0" w:color="auto"/>
                            <w:left w:val="none" w:sz="0" w:space="0" w:color="auto"/>
                            <w:bottom w:val="none" w:sz="0" w:space="0" w:color="auto"/>
                            <w:right w:val="none" w:sz="0" w:space="0" w:color="auto"/>
                          </w:divBdr>
                          <w:divsChild>
                            <w:div w:id="9138358">
                              <w:marLeft w:val="0"/>
                              <w:marRight w:val="0"/>
                              <w:marTop w:val="0"/>
                              <w:marBottom w:val="0"/>
                              <w:divBdr>
                                <w:top w:val="none" w:sz="0" w:space="0" w:color="auto"/>
                                <w:left w:val="none" w:sz="0" w:space="0" w:color="auto"/>
                                <w:bottom w:val="none" w:sz="0" w:space="0" w:color="auto"/>
                                <w:right w:val="none" w:sz="0" w:space="0" w:color="auto"/>
                              </w:divBdr>
                              <w:divsChild>
                                <w:div w:id="1352418756">
                                  <w:marLeft w:val="0"/>
                                  <w:marRight w:val="0"/>
                                  <w:marTop w:val="0"/>
                                  <w:marBottom w:val="0"/>
                                  <w:divBdr>
                                    <w:top w:val="none" w:sz="0" w:space="0" w:color="auto"/>
                                    <w:left w:val="none" w:sz="0" w:space="0" w:color="auto"/>
                                    <w:bottom w:val="none" w:sz="0" w:space="0" w:color="auto"/>
                                    <w:right w:val="none" w:sz="0" w:space="0" w:color="auto"/>
                                  </w:divBdr>
                                  <w:divsChild>
                                    <w:div w:id="1925216503">
                                      <w:marLeft w:val="0"/>
                                      <w:marRight w:val="0"/>
                                      <w:marTop w:val="0"/>
                                      <w:marBottom w:val="0"/>
                                      <w:divBdr>
                                        <w:top w:val="none" w:sz="0" w:space="0" w:color="auto"/>
                                        <w:left w:val="none" w:sz="0" w:space="0" w:color="auto"/>
                                        <w:bottom w:val="none" w:sz="0" w:space="0" w:color="auto"/>
                                        <w:right w:val="none" w:sz="0" w:space="0" w:color="auto"/>
                                      </w:divBdr>
                                      <w:divsChild>
                                        <w:div w:id="1121193841">
                                          <w:marLeft w:val="0"/>
                                          <w:marRight w:val="0"/>
                                          <w:marTop w:val="0"/>
                                          <w:marBottom w:val="0"/>
                                          <w:divBdr>
                                            <w:top w:val="none" w:sz="0" w:space="0" w:color="auto"/>
                                            <w:left w:val="none" w:sz="0" w:space="0" w:color="auto"/>
                                            <w:bottom w:val="none" w:sz="0" w:space="0" w:color="auto"/>
                                            <w:right w:val="none" w:sz="0" w:space="0" w:color="auto"/>
                                          </w:divBdr>
                                          <w:divsChild>
                                            <w:div w:id="830104615">
                                              <w:marLeft w:val="0"/>
                                              <w:marRight w:val="0"/>
                                              <w:marTop w:val="0"/>
                                              <w:marBottom w:val="0"/>
                                              <w:divBdr>
                                                <w:top w:val="none" w:sz="0" w:space="0" w:color="auto"/>
                                                <w:left w:val="none" w:sz="0" w:space="0" w:color="auto"/>
                                                <w:bottom w:val="none" w:sz="0" w:space="0" w:color="auto"/>
                                                <w:right w:val="none" w:sz="0" w:space="0" w:color="auto"/>
                                              </w:divBdr>
                                              <w:divsChild>
                                                <w:div w:id="2094280138">
                                                  <w:marLeft w:val="0"/>
                                                  <w:marRight w:val="0"/>
                                                  <w:marTop w:val="0"/>
                                                  <w:marBottom w:val="0"/>
                                                  <w:divBdr>
                                                    <w:top w:val="none" w:sz="0" w:space="0" w:color="auto"/>
                                                    <w:left w:val="none" w:sz="0" w:space="0" w:color="auto"/>
                                                    <w:bottom w:val="none" w:sz="0" w:space="0" w:color="auto"/>
                                                    <w:right w:val="none" w:sz="0" w:space="0" w:color="auto"/>
                                                  </w:divBdr>
                                                  <w:divsChild>
                                                    <w:div w:id="671222151">
                                                      <w:marLeft w:val="0"/>
                                                      <w:marRight w:val="0"/>
                                                      <w:marTop w:val="0"/>
                                                      <w:marBottom w:val="0"/>
                                                      <w:divBdr>
                                                        <w:top w:val="none" w:sz="0" w:space="0" w:color="auto"/>
                                                        <w:left w:val="none" w:sz="0" w:space="0" w:color="auto"/>
                                                        <w:bottom w:val="none" w:sz="0" w:space="0" w:color="auto"/>
                                                        <w:right w:val="none" w:sz="0" w:space="0" w:color="auto"/>
                                                      </w:divBdr>
                                                      <w:divsChild>
                                                        <w:div w:id="1354647525">
                                                          <w:marLeft w:val="0"/>
                                                          <w:marRight w:val="0"/>
                                                          <w:marTop w:val="0"/>
                                                          <w:marBottom w:val="0"/>
                                                          <w:divBdr>
                                                            <w:top w:val="none" w:sz="0" w:space="0" w:color="auto"/>
                                                            <w:left w:val="none" w:sz="0" w:space="0" w:color="auto"/>
                                                            <w:bottom w:val="none" w:sz="0" w:space="0" w:color="auto"/>
                                                            <w:right w:val="none" w:sz="0" w:space="0" w:color="auto"/>
                                                          </w:divBdr>
                                                          <w:divsChild>
                                                            <w:div w:id="473328112">
                                                              <w:marLeft w:val="0"/>
                                                              <w:marRight w:val="0"/>
                                                              <w:marTop w:val="0"/>
                                                              <w:marBottom w:val="0"/>
                                                              <w:divBdr>
                                                                <w:top w:val="none" w:sz="0" w:space="0" w:color="auto"/>
                                                                <w:left w:val="none" w:sz="0" w:space="0" w:color="auto"/>
                                                                <w:bottom w:val="none" w:sz="0" w:space="0" w:color="auto"/>
                                                                <w:right w:val="none" w:sz="0" w:space="0" w:color="auto"/>
                                                              </w:divBdr>
                                                              <w:divsChild>
                                                                <w:div w:id="213791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1578193">
      <w:bodyDiv w:val="1"/>
      <w:marLeft w:val="0"/>
      <w:marRight w:val="0"/>
      <w:marTop w:val="0"/>
      <w:marBottom w:val="0"/>
      <w:divBdr>
        <w:top w:val="none" w:sz="0" w:space="0" w:color="auto"/>
        <w:left w:val="none" w:sz="0" w:space="0" w:color="auto"/>
        <w:bottom w:val="none" w:sz="0" w:space="0" w:color="auto"/>
        <w:right w:val="none" w:sz="0" w:space="0" w:color="auto"/>
      </w:divBdr>
      <w:divsChild>
        <w:div w:id="2132285651">
          <w:marLeft w:val="0"/>
          <w:marRight w:val="0"/>
          <w:marTop w:val="0"/>
          <w:marBottom w:val="0"/>
          <w:divBdr>
            <w:top w:val="none" w:sz="0" w:space="0" w:color="auto"/>
            <w:left w:val="none" w:sz="0" w:space="0" w:color="auto"/>
            <w:bottom w:val="none" w:sz="0" w:space="0" w:color="auto"/>
            <w:right w:val="none" w:sz="0" w:space="0" w:color="auto"/>
          </w:divBdr>
          <w:divsChild>
            <w:div w:id="202600396">
              <w:marLeft w:val="0"/>
              <w:marRight w:val="0"/>
              <w:marTop w:val="0"/>
              <w:marBottom w:val="0"/>
              <w:divBdr>
                <w:top w:val="none" w:sz="0" w:space="0" w:color="auto"/>
                <w:left w:val="none" w:sz="0" w:space="0" w:color="auto"/>
                <w:bottom w:val="none" w:sz="0" w:space="0" w:color="auto"/>
                <w:right w:val="none" w:sz="0" w:space="0" w:color="auto"/>
              </w:divBdr>
              <w:divsChild>
                <w:div w:id="935211272">
                  <w:marLeft w:val="0"/>
                  <w:marRight w:val="0"/>
                  <w:marTop w:val="0"/>
                  <w:marBottom w:val="0"/>
                  <w:divBdr>
                    <w:top w:val="none" w:sz="0" w:space="0" w:color="auto"/>
                    <w:left w:val="none" w:sz="0" w:space="0" w:color="auto"/>
                    <w:bottom w:val="none" w:sz="0" w:space="0" w:color="auto"/>
                    <w:right w:val="none" w:sz="0" w:space="0" w:color="auto"/>
                  </w:divBdr>
                  <w:divsChild>
                    <w:div w:id="1944798227">
                      <w:marLeft w:val="0"/>
                      <w:marRight w:val="0"/>
                      <w:marTop w:val="0"/>
                      <w:marBottom w:val="0"/>
                      <w:divBdr>
                        <w:top w:val="none" w:sz="0" w:space="0" w:color="auto"/>
                        <w:left w:val="none" w:sz="0" w:space="0" w:color="auto"/>
                        <w:bottom w:val="none" w:sz="0" w:space="0" w:color="auto"/>
                        <w:right w:val="none" w:sz="0" w:space="0" w:color="auto"/>
                      </w:divBdr>
                      <w:divsChild>
                        <w:div w:id="445932634">
                          <w:marLeft w:val="0"/>
                          <w:marRight w:val="0"/>
                          <w:marTop w:val="0"/>
                          <w:marBottom w:val="0"/>
                          <w:divBdr>
                            <w:top w:val="none" w:sz="0" w:space="0" w:color="auto"/>
                            <w:left w:val="none" w:sz="0" w:space="0" w:color="auto"/>
                            <w:bottom w:val="none" w:sz="0" w:space="0" w:color="auto"/>
                            <w:right w:val="none" w:sz="0" w:space="0" w:color="auto"/>
                          </w:divBdr>
                          <w:divsChild>
                            <w:div w:id="505633615">
                              <w:marLeft w:val="0"/>
                              <w:marRight w:val="0"/>
                              <w:marTop w:val="0"/>
                              <w:marBottom w:val="0"/>
                              <w:divBdr>
                                <w:top w:val="none" w:sz="0" w:space="0" w:color="auto"/>
                                <w:left w:val="none" w:sz="0" w:space="0" w:color="auto"/>
                                <w:bottom w:val="none" w:sz="0" w:space="0" w:color="auto"/>
                                <w:right w:val="none" w:sz="0" w:space="0" w:color="auto"/>
                              </w:divBdr>
                              <w:divsChild>
                                <w:div w:id="2140610403">
                                  <w:marLeft w:val="0"/>
                                  <w:marRight w:val="0"/>
                                  <w:marTop w:val="0"/>
                                  <w:marBottom w:val="0"/>
                                  <w:divBdr>
                                    <w:top w:val="none" w:sz="0" w:space="0" w:color="auto"/>
                                    <w:left w:val="none" w:sz="0" w:space="0" w:color="auto"/>
                                    <w:bottom w:val="none" w:sz="0" w:space="0" w:color="auto"/>
                                    <w:right w:val="none" w:sz="0" w:space="0" w:color="auto"/>
                                  </w:divBdr>
                                  <w:divsChild>
                                    <w:div w:id="1156994127">
                                      <w:marLeft w:val="0"/>
                                      <w:marRight w:val="0"/>
                                      <w:marTop w:val="0"/>
                                      <w:marBottom w:val="0"/>
                                      <w:divBdr>
                                        <w:top w:val="none" w:sz="0" w:space="0" w:color="auto"/>
                                        <w:left w:val="none" w:sz="0" w:space="0" w:color="auto"/>
                                        <w:bottom w:val="none" w:sz="0" w:space="0" w:color="auto"/>
                                        <w:right w:val="none" w:sz="0" w:space="0" w:color="auto"/>
                                      </w:divBdr>
                                      <w:divsChild>
                                        <w:div w:id="999700095">
                                          <w:marLeft w:val="0"/>
                                          <w:marRight w:val="0"/>
                                          <w:marTop w:val="0"/>
                                          <w:marBottom w:val="0"/>
                                          <w:divBdr>
                                            <w:top w:val="none" w:sz="0" w:space="0" w:color="auto"/>
                                            <w:left w:val="none" w:sz="0" w:space="0" w:color="auto"/>
                                            <w:bottom w:val="none" w:sz="0" w:space="0" w:color="auto"/>
                                            <w:right w:val="none" w:sz="0" w:space="0" w:color="auto"/>
                                          </w:divBdr>
                                          <w:divsChild>
                                            <w:div w:id="1893928048">
                                              <w:marLeft w:val="0"/>
                                              <w:marRight w:val="0"/>
                                              <w:marTop w:val="0"/>
                                              <w:marBottom w:val="0"/>
                                              <w:divBdr>
                                                <w:top w:val="none" w:sz="0" w:space="0" w:color="auto"/>
                                                <w:left w:val="none" w:sz="0" w:space="0" w:color="auto"/>
                                                <w:bottom w:val="none" w:sz="0" w:space="0" w:color="auto"/>
                                                <w:right w:val="none" w:sz="0" w:space="0" w:color="auto"/>
                                              </w:divBdr>
                                              <w:divsChild>
                                                <w:div w:id="845943805">
                                                  <w:marLeft w:val="0"/>
                                                  <w:marRight w:val="0"/>
                                                  <w:marTop w:val="0"/>
                                                  <w:marBottom w:val="0"/>
                                                  <w:divBdr>
                                                    <w:top w:val="none" w:sz="0" w:space="0" w:color="auto"/>
                                                    <w:left w:val="none" w:sz="0" w:space="0" w:color="auto"/>
                                                    <w:bottom w:val="none" w:sz="0" w:space="0" w:color="auto"/>
                                                    <w:right w:val="none" w:sz="0" w:space="0" w:color="auto"/>
                                                  </w:divBdr>
                                                  <w:divsChild>
                                                    <w:div w:id="822819228">
                                                      <w:marLeft w:val="0"/>
                                                      <w:marRight w:val="0"/>
                                                      <w:marTop w:val="0"/>
                                                      <w:marBottom w:val="0"/>
                                                      <w:divBdr>
                                                        <w:top w:val="none" w:sz="0" w:space="0" w:color="auto"/>
                                                        <w:left w:val="none" w:sz="0" w:space="0" w:color="auto"/>
                                                        <w:bottom w:val="none" w:sz="0" w:space="0" w:color="auto"/>
                                                        <w:right w:val="none" w:sz="0" w:space="0" w:color="auto"/>
                                                      </w:divBdr>
                                                      <w:divsChild>
                                                        <w:div w:id="325911363">
                                                          <w:marLeft w:val="0"/>
                                                          <w:marRight w:val="0"/>
                                                          <w:marTop w:val="0"/>
                                                          <w:marBottom w:val="0"/>
                                                          <w:divBdr>
                                                            <w:top w:val="none" w:sz="0" w:space="0" w:color="auto"/>
                                                            <w:left w:val="none" w:sz="0" w:space="0" w:color="auto"/>
                                                            <w:bottom w:val="none" w:sz="0" w:space="0" w:color="auto"/>
                                                            <w:right w:val="none" w:sz="0" w:space="0" w:color="auto"/>
                                                          </w:divBdr>
                                                          <w:divsChild>
                                                            <w:div w:id="400257613">
                                                              <w:marLeft w:val="0"/>
                                                              <w:marRight w:val="0"/>
                                                              <w:marTop w:val="0"/>
                                                              <w:marBottom w:val="0"/>
                                                              <w:divBdr>
                                                                <w:top w:val="none" w:sz="0" w:space="0" w:color="auto"/>
                                                                <w:left w:val="none" w:sz="0" w:space="0" w:color="auto"/>
                                                                <w:bottom w:val="none" w:sz="0" w:space="0" w:color="auto"/>
                                                                <w:right w:val="none" w:sz="0" w:space="0" w:color="auto"/>
                                                              </w:divBdr>
                                                              <w:divsChild>
                                                                <w:div w:id="18244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7194819">
      <w:bodyDiv w:val="1"/>
      <w:marLeft w:val="0"/>
      <w:marRight w:val="0"/>
      <w:marTop w:val="0"/>
      <w:marBottom w:val="0"/>
      <w:divBdr>
        <w:top w:val="none" w:sz="0" w:space="0" w:color="auto"/>
        <w:left w:val="none" w:sz="0" w:space="0" w:color="auto"/>
        <w:bottom w:val="none" w:sz="0" w:space="0" w:color="auto"/>
        <w:right w:val="none" w:sz="0" w:space="0" w:color="auto"/>
      </w:divBdr>
      <w:divsChild>
        <w:div w:id="1294482352">
          <w:marLeft w:val="0"/>
          <w:marRight w:val="0"/>
          <w:marTop w:val="0"/>
          <w:marBottom w:val="0"/>
          <w:divBdr>
            <w:top w:val="none" w:sz="0" w:space="0" w:color="auto"/>
            <w:left w:val="none" w:sz="0" w:space="0" w:color="auto"/>
            <w:bottom w:val="none" w:sz="0" w:space="0" w:color="auto"/>
            <w:right w:val="none" w:sz="0" w:space="0" w:color="auto"/>
          </w:divBdr>
          <w:divsChild>
            <w:div w:id="1951081727">
              <w:marLeft w:val="0"/>
              <w:marRight w:val="0"/>
              <w:marTop w:val="0"/>
              <w:marBottom w:val="0"/>
              <w:divBdr>
                <w:top w:val="none" w:sz="0" w:space="0" w:color="auto"/>
                <w:left w:val="none" w:sz="0" w:space="0" w:color="auto"/>
                <w:bottom w:val="none" w:sz="0" w:space="0" w:color="auto"/>
                <w:right w:val="none" w:sz="0" w:space="0" w:color="auto"/>
              </w:divBdr>
              <w:divsChild>
                <w:div w:id="208566187">
                  <w:marLeft w:val="0"/>
                  <w:marRight w:val="0"/>
                  <w:marTop w:val="0"/>
                  <w:marBottom w:val="0"/>
                  <w:divBdr>
                    <w:top w:val="none" w:sz="0" w:space="0" w:color="auto"/>
                    <w:left w:val="none" w:sz="0" w:space="0" w:color="auto"/>
                    <w:bottom w:val="none" w:sz="0" w:space="0" w:color="auto"/>
                    <w:right w:val="none" w:sz="0" w:space="0" w:color="auto"/>
                  </w:divBdr>
                  <w:divsChild>
                    <w:div w:id="1210458762">
                      <w:marLeft w:val="0"/>
                      <w:marRight w:val="0"/>
                      <w:marTop w:val="0"/>
                      <w:marBottom w:val="0"/>
                      <w:divBdr>
                        <w:top w:val="none" w:sz="0" w:space="0" w:color="auto"/>
                        <w:left w:val="none" w:sz="0" w:space="0" w:color="auto"/>
                        <w:bottom w:val="none" w:sz="0" w:space="0" w:color="auto"/>
                        <w:right w:val="none" w:sz="0" w:space="0" w:color="auto"/>
                      </w:divBdr>
                      <w:divsChild>
                        <w:div w:id="1181316006">
                          <w:marLeft w:val="0"/>
                          <w:marRight w:val="0"/>
                          <w:marTop w:val="0"/>
                          <w:marBottom w:val="0"/>
                          <w:divBdr>
                            <w:top w:val="none" w:sz="0" w:space="0" w:color="auto"/>
                            <w:left w:val="none" w:sz="0" w:space="0" w:color="auto"/>
                            <w:bottom w:val="none" w:sz="0" w:space="0" w:color="auto"/>
                            <w:right w:val="none" w:sz="0" w:space="0" w:color="auto"/>
                          </w:divBdr>
                          <w:divsChild>
                            <w:div w:id="1392777823">
                              <w:marLeft w:val="0"/>
                              <w:marRight w:val="0"/>
                              <w:marTop w:val="0"/>
                              <w:marBottom w:val="0"/>
                              <w:divBdr>
                                <w:top w:val="none" w:sz="0" w:space="0" w:color="auto"/>
                                <w:left w:val="none" w:sz="0" w:space="0" w:color="auto"/>
                                <w:bottom w:val="none" w:sz="0" w:space="0" w:color="auto"/>
                                <w:right w:val="none" w:sz="0" w:space="0" w:color="auto"/>
                              </w:divBdr>
                              <w:divsChild>
                                <w:div w:id="545261804">
                                  <w:marLeft w:val="0"/>
                                  <w:marRight w:val="0"/>
                                  <w:marTop w:val="0"/>
                                  <w:marBottom w:val="0"/>
                                  <w:divBdr>
                                    <w:top w:val="none" w:sz="0" w:space="0" w:color="auto"/>
                                    <w:left w:val="none" w:sz="0" w:space="0" w:color="auto"/>
                                    <w:bottom w:val="none" w:sz="0" w:space="0" w:color="auto"/>
                                    <w:right w:val="none" w:sz="0" w:space="0" w:color="auto"/>
                                  </w:divBdr>
                                  <w:divsChild>
                                    <w:div w:id="101918510">
                                      <w:marLeft w:val="0"/>
                                      <w:marRight w:val="0"/>
                                      <w:marTop w:val="0"/>
                                      <w:marBottom w:val="0"/>
                                      <w:divBdr>
                                        <w:top w:val="none" w:sz="0" w:space="0" w:color="auto"/>
                                        <w:left w:val="none" w:sz="0" w:space="0" w:color="auto"/>
                                        <w:bottom w:val="none" w:sz="0" w:space="0" w:color="auto"/>
                                        <w:right w:val="none" w:sz="0" w:space="0" w:color="auto"/>
                                      </w:divBdr>
                                      <w:divsChild>
                                        <w:div w:id="905459379">
                                          <w:marLeft w:val="0"/>
                                          <w:marRight w:val="0"/>
                                          <w:marTop w:val="0"/>
                                          <w:marBottom w:val="0"/>
                                          <w:divBdr>
                                            <w:top w:val="none" w:sz="0" w:space="0" w:color="auto"/>
                                            <w:left w:val="none" w:sz="0" w:space="0" w:color="auto"/>
                                            <w:bottom w:val="none" w:sz="0" w:space="0" w:color="auto"/>
                                            <w:right w:val="none" w:sz="0" w:space="0" w:color="auto"/>
                                          </w:divBdr>
                                          <w:divsChild>
                                            <w:div w:id="1078675155">
                                              <w:marLeft w:val="0"/>
                                              <w:marRight w:val="0"/>
                                              <w:marTop w:val="0"/>
                                              <w:marBottom w:val="0"/>
                                              <w:divBdr>
                                                <w:top w:val="none" w:sz="0" w:space="0" w:color="auto"/>
                                                <w:left w:val="none" w:sz="0" w:space="0" w:color="auto"/>
                                                <w:bottom w:val="none" w:sz="0" w:space="0" w:color="auto"/>
                                                <w:right w:val="none" w:sz="0" w:space="0" w:color="auto"/>
                                              </w:divBdr>
                                              <w:divsChild>
                                                <w:div w:id="1967075980">
                                                  <w:marLeft w:val="0"/>
                                                  <w:marRight w:val="0"/>
                                                  <w:marTop w:val="0"/>
                                                  <w:marBottom w:val="0"/>
                                                  <w:divBdr>
                                                    <w:top w:val="none" w:sz="0" w:space="0" w:color="auto"/>
                                                    <w:left w:val="none" w:sz="0" w:space="0" w:color="auto"/>
                                                    <w:bottom w:val="none" w:sz="0" w:space="0" w:color="auto"/>
                                                    <w:right w:val="none" w:sz="0" w:space="0" w:color="auto"/>
                                                  </w:divBdr>
                                                  <w:divsChild>
                                                    <w:div w:id="1170218506">
                                                      <w:marLeft w:val="0"/>
                                                      <w:marRight w:val="0"/>
                                                      <w:marTop w:val="0"/>
                                                      <w:marBottom w:val="0"/>
                                                      <w:divBdr>
                                                        <w:top w:val="none" w:sz="0" w:space="0" w:color="auto"/>
                                                        <w:left w:val="none" w:sz="0" w:space="0" w:color="auto"/>
                                                        <w:bottom w:val="none" w:sz="0" w:space="0" w:color="auto"/>
                                                        <w:right w:val="none" w:sz="0" w:space="0" w:color="auto"/>
                                                      </w:divBdr>
                                                      <w:divsChild>
                                                        <w:div w:id="544752810">
                                                          <w:marLeft w:val="0"/>
                                                          <w:marRight w:val="0"/>
                                                          <w:marTop w:val="0"/>
                                                          <w:marBottom w:val="0"/>
                                                          <w:divBdr>
                                                            <w:top w:val="none" w:sz="0" w:space="0" w:color="auto"/>
                                                            <w:left w:val="none" w:sz="0" w:space="0" w:color="auto"/>
                                                            <w:bottom w:val="none" w:sz="0" w:space="0" w:color="auto"/>
                                                            <w:right w:val="none" w:sz="0" w:space="0" w:color="auto"/>
                                                          </w:divBdr>
                                                          <w:divsChild>
                                                            <w:div w:id="1496415895">
                                                              <w:marLeft w:val="0"/>
                                                              <w:marRight w:val="0"/>
                                                              <w:marTop w:val="0"/>
                                                              <w:marBottom w:val="0"/>
                                                              <w:divBdr>
                                                                <w:top w:val="none" w:sz="0" w:space="0" w:color="auto"/>
                                                                <w:left w:val="none" w:sz="0" w:space="0" w:color="auto"/>
                                                                <w:bottom w:val="none" w:sz="0" w:space="0" w:color="auto"/>
                                                                <w:right w:val="none" w:sz="0" w:space="0" w:color="auto"/>
                                                              </w:divBdr>
                                                              <w:divsChild>
                                                                <w:div w:id="132639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5/08/13/nyregion/new-york-state-students-standardized-tests.html" TargetMode="External"/><Relationship Id="rId5" Type="http://schemas.openxmlformats.org/officeDocument/2006/relationships/hyperlink" Target="http://www.ascd.org/publications/educational-leadership/nov07/vol65/num03/Nine-Ways-to-Catch-Kids-Up.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National Heritage Academies</Company>
  <LinksUpToDate>false</LinksUpToDate>
  <CharactersWithSpaces>11395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MANN</dc:creator>
  <cp:keywords/>
  <dc:description/>
  <cp:lastModifiedBy>WILLIAM MANN</cp:lastModifiedBy>
  <cp:revision>2</cp:revision>
  <dcterms:created xsi:type="dcterms:W3CDTF">2016-11-14T02:42:00Z</dcterms:created>
  <dcterms:modified xsi:type="dcterms:W3CDTF">2016-11-14T02:42:00Z</dcterms:modified>
</cp:coreProperties>
</file>